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D0" w:rsidRPr="00164DC8" w:rsidRDefault="00164D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4DC8">
        <w:rPr>
          <w:rFonts w:ascii="Times New Roman" w:hAnsi="Times New Roman" w:cs="Times New Roman"/>
          <w:b/>
          <w:sz w:val="28"/>
          <w:szCs w:val="28"/>
        </w:rPr>
        <w:t>Философские концепты новой антропологии</w:t>
      </w:r>
    </w:p>
    <w:p w:rsidR="00164DC8" w:rsidRPr="00164DC8" w:rsidRDefault="00164DC8" w:rsidP="00164DC8">
      <w:pPr>
        <w:rPr>
          <w:rFonts w:ascii="Times New Roman" w:hAnsi="Times New Roman" w:cs="Times New Roman"/>
          <w:b/>
          <w:i/>
        </w:rPr>
      </w:pPr>
      <w:proofErr w:type="spellStart"/>
      <w:r w:rsidRPr="00164DC8">
        <w:rPr>
          <w:rFonts w:ascii="Times New Roman" w:hAnsi="Times New Roman" w:cs="Times New Roman"/>
          <w:b/>
          <w:i/>
        </w:rPr>
        <w:t>Гиренок</w:t>
      </w:r>
      <w:proofErr w:type="spellEnd"/>
      <w:r w:rsidRPr="00164DC8">
        <w:rPr>
          <w:rFonts w:ascii="Times New Roman" w:hAnsi="Times New Roman" w:cs="Times New Roman"/>
          <w:b/>
          <w:i/>
        </w:rPr>
        <w:t xml:space="preserve"> Ф.И.,</w:t>
      </w:r>
    </w:p>
    <w:p w:rsidR="00164DC8" w:rsidRPr="00164DC8" w:rsidRDefault="00164DC8" w:rsidP="00164DC8">
      <w:pPr>
        <w:rPr>
          <w:rFonts w:ascii="Times New Roman" w:hAnsi="Times New Roman" w:cs="Times New Roman"/>
          <w:b/>
          <w:i/>
        </w:rPr>
      </w:pPr>
      <w:r w:rsidRPr="00164DC8">
        <w:rPr>
          <w:rFonts w:ascii="Times New Roman" w:hAnsi="Times New Roman" w:cs="Times New Roman"/>
          <w:b/>
          <w:i/>
        </w:rPr>
        <w:t xml:space="preserve"> д.ф.н., профессор кафедры философской антропологии философского факультета МГУ.</w:t>
      </w:r>
    </w:p>
    <w:p w:rsidR="00164DC8" w:rsidRDefault="00164DC8" w:rsidP="00164DC8">
      <w:pPr>
        <w:rPr>
          <w:rFonts w:ascii="Times New Roman" w:hAnsi="Times New Roman" w:cs="Times New Roman"/>
          <w:b/>
          <w:sz w:val="24"/>
          <w:szCs w:val="24"/>
        </w:rPr>
      </w:pPr>
    </w:p>
    <w:p w:rsidR="00164DC8" w:rsidRDefault="00164DC8" w:rsidP="00164DC8">
      <w:pPr>
        <w:rPr>
          <w:rFonts w:ascii="Times New Roman" w:hAnsi="Times New Roman" w:cs="Times New Roman"/>
          <w:b/>
          <w:sz w:val="24"/>
          <w:szCs w:val="24"/>
        </w:rPr>
      </w:pPr>
      <w:r w:rsidRPr="00EF05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64DC8" w:rsidRPr="00CB1F5A" w:rsidRDefault="00164DC8" w:rsidP="00164DC8">
      <w:pPr>
        <w:jc w:val="both"/>
        <w:rPr>
          <w:rFonts w:ascii="Times New Roman" w:hAnsi="Times New Roman" w:cs="Times New Roman"/>
          <w:sz w:val="24"/>
          <w:szCs w:val="24"/>
        </w:rPr>
      </w:pPr>
      <w:r w:rsidRPr="00CB1F5A">
        <w:rPr>
          <w:rFonts w:ascii="Times New Roman" w:hAnsi="Times New Roman" w:cs="Times New Roman"/>
          <w:sz w:val="24"/>
          <w:szCs w:val="24"/>
        </w:rPr>
        <w:t xml:space="preserve">В курсе раскрывается содержание </w:t>
      </w:r>
      <w:r>
        <w:rPr>
          <w:rFonts w:ascii="Times New Roman" w:hAnsi="Times New Roman" w:cs="Times New Roman"/>
          <w:sz w:val="24"/>
          <w:szCs w:val="24"/>
        </w:rPr>
        <w:t>философских концептов новой антропологии</w:t>
      </w:r>
      <w:r w:rsidRPr="00CB1F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 новой антропологией понимается сингулярная антропология. </w:t>
      </w:r>
      <w:r w:rsidRPr="00CB1F5A">
        <w:rPr>
          <w:rFonts w:ascii="Times New Roman" w:hAnsi="Times New Roman" w:cs="Times New Roman"/>
          <w:sz w:val="24"/>
          <w:szCs w:val="24"/>
        </w:rPr>
        <w:t xml:space="preserve">«Сингулярность» </w:t>
      </w:r>
      <w:r>
        <w:rPr>
          <w:rFonts w:ascii="Times New Roman" w:hAnsi="Times New Roman" w:cs="Times New Roman"/>
          <w:sz w:val="24"/>
          <w:szCs w:val="24"/>
        </w:rPr>
        <w:t xml:space="preserve">- это то, что </w:t>
      </w:r>
      <w:r w:rsidRPr="00CB1F5A">
        <w:rPr>
          <w:rFonts w:ascii="Times New Roman" w:hAnsi="Times New Roman" w:cs="Times New Roman"/>
          <w:sz w:val="24"/>
          <w:szCs w:val="24"/>
        </w:rPr>
        <w:t>отменяет идею вечного возвращения человека к одному и тому же, а также ставит под вопрос идею сверхчеловека.</w:t>
      </w:r>
    </w:p>
    <w:p w:rsidR="00164DC8" w:rsidRPr="00CB1F5A" w:rsidRDefault="00164DC8" w:rsidP="00164DC8">
      <w:pPr>
        <w:jc w:val="both"/>
        <w:rPr>
          <w:rFonts w:ascii="Times New Roman" w:hAnsi="Times New Roman" w:cs="Times New Roman"/>
          <w:sz w:val="24"/>
          <w:szCs w:val="24"/>
        </w:rPr>
      </w:pPr>
      <w:r w:rsidRPr="00CB1F5A">
        <w:rPr>
          <w:rFonts w:ascii="Times New Roman" w:hAnsi="Times New Roman" w:cs="Times New Roman"/>
          <w:sz w:val="24"/>
          <w:szCs w:val="24"/>
        </w:rPr>
        <w:t>Предмет сингулярной антропологии – не человек, а событие, которое состоит из определенной антропологической конфигурации: взаимодействия нескольких множеств галлюцинирующих существ, наличия чувственно-сверхчувственных предметов (изображения, куклы).</w:t>
      </w:r>
    </w:p>
    <w:p w:rsidR="00164DC8" w:rsidRPr="00CB1F5A" w:rsidRDefault="00164DC8" w:rsidP="00164DC8">
      <w:pPr>
        <w:jc w:val="both"/>
        <w:rPr>
          <w:rFonts w:ascii="Times New Roman" w:hAnsi="Times New Roman" w:cs="Times New Roman"/>
          <w:sz w:val="24"/>
          <w:szCs w:val="24"/>
        </w:rPr>
      </w:pPr>
      <w:r w:rsidRPr="00CB1F5A">
        <w:rPr>
          <w:rFonts w:ascii="Times New Roman" w:hAnsi="Times New Roman" w:cs="Times New Roman"/>
          <w:sz w:val="24"/>
          <w:szCs w:val="24"/>
        </w:rPr>
        <w:t>В курсе лекций разъясняется смысл «взрыва галлюцинаций» как сингулярного события, а также показываются следствия онтологической неразличимости сна и бодрствования. Человек рассматривается как существо, спящее наяву, а бытие – как врата в мир сновидений.</w:t>
      </w:r>
    </w:p>
    <w:p w:rsidR="00164DC8" w:rsidRPr="00CB1F5A" w:rsidRDefault="00164DC8" w:rsidP="00164DC8">
      <w:pPr>
        <w:jc w:val="both"/>
        <w:rPr>
          <w:rFonts w:ascii="Times New Roman" w:hAnsi="Times New Roman" w:cs="Times New Roman"/>
          <w:sz w:val="24"/>
          <w:szCs w:val="24"/>
        </w:rPr>
      </w:pPr>
      <w:r w:rsidRPr="00CB1F5A">
        <w:rPr>
          <w:rFonts w:ascii="Times New Roman" w:hAnsi="Times New Roman" w:cs="Times New Roman"/>
          <w:sz w:val="24"/>
          <w:szCs w:val="24"/>
        </w:rPr>
        <w:t>В ходе лекций будут рассмотрены центральные проблемы современной философии, а именно: сознание, интеллект, искусственный интеллект, воображение, эмоция, сновидения, искусство, язык, социум.</w:t>
      </w:r>
    </w:p>
    <w:p w:rsidR="00164DC8" w:rsidRDefault="00164DC8" w:rsidP="00164DC8">
      <w:pPr>
        <w:rPr>
          <w:rFonts w:ascii="Times New Roman" w:hAnsi="Times New Roman" w:cs="Times New Roman"/>
          <w:b/>
          <w:sz w:val="24"/>
          <w:szCs w:val="24"/>
        </w:rPr>
      </w:pPr>
    </w:p>
    <w:p w:rsidR="00164DC8" w:rsidRPr="00EF0542" w:rsidRDefault="00164DC8" w:rsidP="00164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F0542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</w:p>
    <w:p w:rsidR="00164DC8" w:rsidRDefault="00164DC8">
      <w:pPr>
        <w:rPr>
          <w:rFonts w:ascii="Times New Roman" w:hAnsi="Times New Roman" w:cs="Times New Roman"/>
          <w:b/>
          <w:sz w:val="24"/>
          <w:szCs w:val="24"/>
        </w:rPr>
      </w:pP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>Лекция 1.</w:t>
      </w:r>
      <w:r>
        <w:rPr>
          <w:rFonts w:ascii="Times New Roman" w:hAnsi="Times New Roman" w:cs="Times New Roman"/>
          <w:sz w:val="24"/>
          <w:szCs w:val="24"/>
        </w:rPr>
        <w:t xml:space="preserve"> Что значит философия в эпоху заката цивилизации?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как сознательное сумасшествие.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 xml:space="preserve">Лекция 2. </w:t>
      </w:r>
      <w:r>
        <w:rPr>
          <w:rFonts w:ascii="Times New Roman" w:hAnsi="Times New Roman" w:cs="Times New Roman"/>
          <w:sz w:val="24"/>
          <w:szCs w:val="24"/>
        </w:rPr>
        <w:t>Что значит человек в эпоху заката философии?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это точка, в которой мир не может отличить себя от галлюцинации.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>Лекция 3.</w:t>
      </w:r>
      <w:r>
        <w:rPr>
          <w:rFonts w:ascii="Times New Roman" w:hAnsi="Times New Roman" w:cs="Times New Roman"/>
          <w:sz w:val="24"/>
          <w:szCs w:val="24"/>
        </w:rPr>
        <w:t xml:space="preserve"> Что значат культура и искусства в эпоху заката человека?</w:t>
      </w:r>
    </w:p>
    <w:p w:rsidR="00164DC8" w:rsidRDefault="00164DC8">
      <w:pPr>
        <w:rPr>
          <w:rFonts w:ascii="Times New Roman" w:hAnsi="Times New Roman" w:cs="Times New Roman"/>
          <w:b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 xml:space="preserve">Лекция 4. </w:t>
      </w:r>
      <w:r w:rsidRPr="00164DC8">
        <w:rPr>
          <w:rFonts w:ascii="Times New Roman" w:hAnsi="Times New Roman" w:cs="Times New Roman"/>
          <w:sz w:val="24"/>
          <w:szCs w:val="24"/>
        </w:rPr>
        <w:t>Почему философы не смогли правильно поставить вопрос о человеке?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5. </w:t>
      </w:r>
      <w:proofErr w:type="spellStart"/>
      <w:r w:rsidRPr="00164DC8"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  <w:r w:rsidRPr="00164DC8">
        <w:rPr>
          <w:rFonts w:ascii="Times New Roman" w:hAnsi="Times New Roman" w:cs="Times New Roman"/>
          <w:sz w:val="24"/>
          <w:szCs w:val="24"/>
        </w:rPr>
        <w:t xml:space="preserve"> и Хайдеггер о бытии.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отделил бытие от времени, а Ха</w:t>
      </w:r>
      <w:r w:rsidR="00F758A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деггер соединил бытие и время?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>Лекция 6.</w:t>
      </w:r>
      <w:r>
        <w:rPr>
          <w:rFonts w:ascii="Times New Roman" w:hAnsi="Times New Roman" w:cs="Times New Roman"/>
          <w:sz w:val="24"/>
          <w:szCs w:val="24"/>
        </w:rPr>
        <w:t xml:space="preserve"> Платон: человек – это кукла богов. Что это значит?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>Лекция 7.</w:t>
      </w:r>
      <w:r>
        <w:rPr>
          <w:rFonts w:ascii="Times New Roman" w:hAnsi="Times New Roman" w:cs="Times New Roman"/>
          <w:sz w:val="24"/>
          <w:szCs w:val="24"/>
        </w:rPr>
        <w:t xml:space="preserve"> Зачем Декарт разрушил тождество бытия и мышления?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человек у Декарта – это «пловец в лодке» и одновременно это «единое существо»?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>Лекция 8.</w:t>
      </w:r>
      <w:r>
        <w:rPr>
          <w:rFonts w:ascii="Times New Roman" w:hAnsi="Times New Roman" w:cs="Times New Roman"/>
          <w:sz w:val="24"/>
          <w:szCs w:val="24"/>
        </w:rPr>
        <w:t xml:space="preserve"> Кому нужна «вещь в себе» Канта?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Почему Кант выбрал субъективность и отказался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>Лекция 9.</w:t>
      </w:r>
      <w:r>
        <w:rPr>
          <w:rFonts w:ascii="Times New Roman" w:hAnsi="Times New Roman" w:cs="Times New Roman"/>
          <w:sz w:val="24"/>
          <w:szCs w:val="24"/>
        </w:rPr>
        <w:t xml:space="preserve"> Кризис философского романтизма.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это ночь (Гегель). Петь для чего? (Хайдеггер).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>Лекция 10.</w:t>
      </w:r>
      <w:r>
        <w:rPr>
          <w:rFonts w:ascii="Times New Roman" w:hAnsi="Times New Roman" w:cs="Times New Roman"/>
          <w:sz w:val="24"/>
          <w:szCs w:val="24"/>
        </w:rPr>
        <w:t xml:space="preserve"> Ночь человечества в живописи Николая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>Лекция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Фуко: спор о безумии.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>Лекция 12.</w:t>
      </w:r>
      <w:r>
        <w:rPr>
          <w:rFonts w:ascii="Times New Roman" w:hAnsi="Times New Roman" w:cs="Times New Roman"/>
          <w:sz w:val="24"/>
          <w:szCs w:val="24"/>
        </w:rPr>
        <w:t xml:space="preserve"> Достоевский о раздвоенности человека.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>Лекции 13-14.</w:t>
      </w:r>
      <w:r>
        <w:rPr>
          <w:rFonts w:ascii="Times New Roman" w:hAnsi="Times New Roman" w:cs="Times New Roman"/>
          <w:sz w:val="24"/>
          <w:szCs w:val="24"/>
        </w:rPr>
        <w:t xml:space="preserve"> Идея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галлюценоза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сознания.</w:t>
      </w:r>
    </w:p>
    <w:p w:rsidR="00164DC8" w:rsidRDefault="00164DC8">
      <w:pPr>
        <w:rPr>
          <w:rFonts w:ascii="Times New Roman" w:hAnsi="Times New Roman" w:cs="Times New Roman"/>
          <w:sz w:val="24"/>
          <w:szCs w:val="24"/>
        </w:rPr>
      </w:pPr>
      <w:r w:rsidRPr="00164DC8">
        <w:rPr>
          <w:rFonts w:ascii="Times New Roman" w:hAnsi="Times New Roman" w:cs="Times New Roman"/>
          <w:b/>
          <w:sz w:val="24"/>
          <w:szCs w:val="24"/>
        </w:rPr>
        <w:t>Лекции 15-16.</w:t>
      </w:r>
      <w:r>
        <w:rPr>
          <w:rFonts w:ascii="Times New Roman" w:hAnsi="Times New Roman" w:cs="Times New Roman"/>
          <w:sz w:val="24"/>
          <w:szCs w:val="24"/>
        </w:rPr>
        <w:t xml:space="preserve"> Манифест Московской антропологической школы.</w:t>
      </w:r>
    </w:p>
    <w:p w:rsidR="00164DC8" w:rsidRDefault="00164DC8" w:rsidP="00164D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DC8" w:rsidRPr="00EF0542" w:rsidRDefault="00164DC8" w:rsidP="00164DC8">
      <w:pPr>
        <w:jc w:val="both"/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>Итого: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054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64DC8" w:rsidRDefault="00164DC8" w:rsidP="00164DC8">
      <w:pPr>
        <w:jc w:val="center"/>
        <w:rPr>
          <w:b/>
          <w:i/>
        </w:rPr>
      </w:pPr>
      <w:r w:rsidRPr="00EF0542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b/>
          <w:sz w:val="24"/>
          <w:szCs w:val="24"/>
        </w:rPr>
        <w:t>к зачету:</w:t>
      </w:r>
      <w:r>
        <w:t xml:space="preserve"> 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Что такое философия?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Философия как антропология.</w:t>
      </w:r>
    </w:p>
    <w:p w:rsidR="00164DC8" w:rsidRPr="003E63A2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Сингулярная антропология.</w:t>
      </w:r>
      <w:r w:rsidRPr="003E63A2">
        <w:rPr>
          <w:rFonts w:ascii="Times New Roman" w:hAnsi="Times New Roman" w:cs="Times New Roman"/>
        </w:rPr>
        <w:t xml:space="preserve"> </w:t>
      </w:r>
      <w:r w:rsidRPr="00EC7E03">
        <w:rPr>
          <w:rFonts w:ascii="Times New Roman" w:hAnsi="Times New Roman" w:cs="Times New Roman"/>
        </w:rPr>
        <w:t>Что такое сингулярное событие?</w:t>
      </w:r>
    </w:p>
    <w:p w:rsidR="00164DC8" w:rsidRPr="00EC7E03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7E03">
        <w:rPr>
          <w:rFonts w:ascii="Times New Roman" w:hAnsi="Times New Roman" w:cs="Times New Roman"/>
        </w:rPr>
        <w:t>Сингулярный подход к бессознательному</w:t>
      </w:r>
    </w:p>
    <w:p w:rsidR="00164DC8" w:rsidRPr="00EC7E03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7E03">
        <w:rPr>
          <w:rFonts w:ascii="Times New Roman" w:hAnsi="Times New Roman" w:cs="Times New Roman"/>
        </w:rPr>
        <w:t>Технологическая сингулярность.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Границы науки в исследовании человека.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Чем человек принципиально отличается от животного?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Что такое эволюция?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Понятие взрыва галлюцинаций.</w:t>
      </w:r>
    </w:p>
    <w:p w:rsidR="00164DC8" w:rsidRPr="00EC7E03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7E03">
        <w:rPr>
          <w:rFonts w:ascii="Times New Roman" w:hAnsi="Times New Roman" w:cs="Times New Roman"/>
        </w:rPr>
        <w:t>Что такое интеллект?</w:t>
      </w:r>
    </w:p>
    <w:p w:rsidR="00164DC8" w:rsidRPr="00EC7E03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7E03">
        <w:rPr>
          <w:rFonts w:ascii="Times New Roman" w:hAnsi="Times New Roman" w:cs="Times New Roman"/>
        </w:rPr>
        <w:t>Что такое сознание?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Достоевский о раздвоенности человека.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Декарт о раздвоенности человека.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Что такое социум с точки зрения сингулярной антропологии?</w:t>
      </w:r>
    </w:p>
    <w:p w:rsidR="00164DC8" w:rsidRPr="003E63A2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3E63A2">
        <w:rPr>
          <w:rFonts w:ascii="Times New Roman" w:hAnsi="Times New Roman" w:cs="Times New Roman"/>
          <w:iCs/>
        </w:rPr>
        <w:t xml:space="preserve">Что такое язык с точки зрения сингулярной антропологии? 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Наскальная живопись как первичная </w:t>
      </w:r>
      <w:proofErr w:type="spellStart"/>
      <w:r>
        <w:rPr>
          <w:rFonts w:ascii="Times New Roman" w:hAnsi="Times New Roman" w:cs="Times New Roman"/>
          <w:iCs/>
        </w:rPr>
        <w:t>саморепрезентация</w:t>
      </w:r>
      <w:proofErr w:type="spellEnd"/>
      <w:r>
        <w:rPr>
          <w:rFonts w:ascii="Times New Roman" w:hAnsi="Times New Roman" w:cs="Times New Roman"/>
          <w:iCs/>
        </w:rPr>
        <w:t xml:space="preserve"> человека.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Парменид</w:t>
      </w:r>
      <w:proofErr w:type="spellEnd"/>
      <w:r>
        <w:rPr>
          <w:rFonts w:ascii="Times New Roman" w:hAnsi="Times New Roman" w:cs="Times New Roman"/>
          <w:iCs/>
        </w:rPr>
        <w:t xml:space="preserve"> о </w:t>
      </w:r>
      <w:proofErr w:type="spellStart"/>
      <w:r>
        <w:rPr>
          <w:rFonts w:ascii="Times New Roman" w:hAnsi="Times New Roman" w:cs="Times New Roman"/>
          <w:iCs/>
        </w:rPr>
        <w:t>кажимостях</w:t>
      </w:r>
      <w:proofErr w:type="spellEnd"/>
      <w:r>
        <w:rPr>
          <w:rFonts w:ascii="Times New Roman" w:hAnsi="Times New Roman" w:cs="Times New Roman"/>
          <w:iCs/>
        </w:rPr>
        <w:t>.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Кант о последних целях разума.</w:t>
      </w:r>
    </w:p>
    <w:p w:rsidR="00164DC8" w:rsidRPr="002A178C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A178C">
        <w:rPr>
          <w:rFonts w:ascii="Times New Roman" w:hAnsi="Times New Roman" w:cs="Times New Roman"/>
        </w:rPr>
        <w:t>Делез</w:t>
      </w:r>
      <w:proofErr w:type="spellEnd"/>
      <w:r w:rsidRPr="002A178C">
        <w:rPr>
          <w:rFonts w:ascii="Times New Roman" w:hAnsi="Times New Roman" w:cs="Times New Roman"/>
        </w:rPr>
        <w:t xml:space="preserve"> о машинах желания.</w:t>
      </w:r>
    </w:p>
    <w:p w:rsid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178C">
        <w:rPr>
          <w:rFonts w:ascii="Times New Roman" w:hAnsi="Times New Roman" w:cs="Times New Roman"/>
        </w:rPr>
        <w:t xml:space="preserve">Спекулятивный реализм с точки зрения </w:t>
      </w:r>
      <w:r>
        <w:rPr>
          <w:rFonts w:ascii="Times New Roman" w:hAnsi="Times New Roman" w:cs="Times New Roman"/>
        </w:rPr>
        <w:t>сингулярной</w:t>
      </w:r>
      <w:r w:rsidRPr="002A178C">
        <w:rPr>
          <w:rFonts w:ascii="Times New Roman" w:hAnsi="Times New Roman" w:cs="Times New Roman"/>
        </w:rPr>
        <w:t xml:space="preserve"> антропологии.</w:t>
      </w:r>
    </w:p>
    <w:p w:rsidR="00164DC8" w:rsidRP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64DC8">
        <w:rPr>
          <w:rFonts w:ascii="Times New Roman" w:hAnsi="Times New Roman" w:cs="Times New Roman"/>
        </w:rPr>
        <w:t>Деррида</w:t>
      </w:r>
      <w:proofErr w:type="spellEnd"/>
      <w:r w:rsidRPr="00164DC8">
        <w:rPr>
          <w:rFonts w:ascii="Times New Roman" w:hAnsi="Times New Roman" w:cs="Times New Roman"/>
        </w:rPr>
        <w:t xml:space="preserve"> и Фуко о безумии.</w:t>
      </w:r>
    </w:p>
    <w:p w:rsidR="00164DC8" w:rsidRPr="00164DC8" w:rsidRDefault="00164DC8" w:rsidP="00164D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64DC8">
        <w:rPr>
          <w:rFonts w:ascii="Times New Roman" w:hAnsi="Times New Roman" w:cs="Times New Roman"/>
        </w:rPr>
        <w:t xml:space="preserve">Понятие </w:t>
      </w:r>
      <w:proofErr w:type="spellStart"/>
      <w:r w:rsidRPr="00164DC8">
        <w:rPr>
          <w:rFonts w:ascii="Times New Roman" w:hAnsi="Times New Roman" w:cs="Times New Roman"/>
        </w:rPr>
        <w:t>галлюценоза</w:t>
      </w:r>
      <w:proofErr w:type="spellEnd"/>
      <w:r w:rsidRPr="00164DC8">
        <w:rPr>
          <w:rFonts w:ascii="Times New Roman" w:hAnsi="Times New Roman" w:cs="Times New Roman"/>
        </w:rPr>
        <w:t xml:space="preserve"> сознания.</w:t>
      </w:r>
    </w:p>
    <w:p w:rsidR="000A7B93" w:rsidRDefault="000A7B93" w:rsidP="000A7B9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0A7B93" w:rsidRPr="000A7B93" w:rsidRDefault="000A7B93" w:rsidP="000A7B9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B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Литература</w:t>
      </w:r>
      <w:r w:rsidRPr="000A7B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:.</w:t>
      </w:r>
    </w:p>
    <w:p w:rsidR="000A7B93" w:rsidRPr="000A7B93" w:rsidRDefault="000A7B93" w:rsidP="000A7B9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B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Ростова Н.Н. «Проблема человека в современной философии»;</w:t>
      </w:r>
    </w:p>
    <w:p w:rsidR="000A7B93" w:rsidRPr="000A7B93" w:rsidRDefault="000A7B93" w:rsidP="000A7B9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A7B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Гиренок</w:t>
      </w:r>
      <w:proofErr w:type="spellEnd"/>
      <w:r w:rsidRPr="000A7B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Ф.И. «Абсурд и речь», «</w:t>
      </w:r>
      <w:proofErr w:type="spellStart"/>
      <w:r w:rsidRPr="000A7B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Аутография</w:t>
      </w:r>
      <w:proofErr w:type="spellEnd"/>
      <w:r w:rsidRPr="000A7B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языка и сознания», «Клиповое сознание», «Введение в сингулярную философию».</w:t>
      </w:r>
    </w:p>
    <w:p w:rsidR="00164DC8" w:rsidRPr="00164DC8" w:rsidRDefault="00164DC8">
      <w:pPr>
        <w:rPr>
          <w:rFonts w:ascii="Times New Roman" w:hAnsi="Times New Roman" w:cs="Times New Roman"/>
          <w:b/>
          <w:sz w:val="24"/>
          <w:szCs w:val="24"/>
        </w:rPr>
      </w:pPr>
    </w:p>
    <w:sectPr w:rsidR="00164DC8" w:rsidRPr="0016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60D54"/>
    <w:multiLevelType w:val="hybridMultilevel"/>
    <w:tmpl w:val="C0DE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8"/>
    <w:rsid w:val="000A7B93"/>
    <w:rsid w:val="00164DC8"/>
    <w:rsid w:val="0054391D"/>
    <w:rsid w:val="00720AFC"/>
    <w:rsid w:val="00A47C41"/>
    <w:rsid w:val="00F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110FC-0287-421C-8792-0A029374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C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asus</cp:lastModifiedBy>
  <cp:revision>2</cp:revision>
  <dcterms:created xsi:type="dcterms:W3CDTF">2024-06-14T12:43:00Z</dcterms:created>
  <dcterms:modified xsi:type="dcterms:W3CDTF">2024-06-14T12:43:00Z</dcterms:modified>
</cp:coreProperties>
</file>