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7473C2" w:rsidRDefault="007473C2" w:rsidP="007473C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Человек в истории социально-психологической мысли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Аннотация к дисциплине:</w:t>
      </w:r>
    </w:p>
    <w:p w:rsidR="009119E9" w:rsidRDefault="0096686C" w:rsidP="007E270F">
      <w:pPr>
        <w:spacing w:after="0" w:line="240" w:lineRule="auto"/>
        <w:ind w:firstLine="851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Данный с</w:t>
      </w:r>
      <w:r w:rsidR="000C03E1" w:rsidRPr="000C03E1">
        <w:rPr>
          <w:rFonts w:ascii="Times New Roman" w:hAnsi="Times New Roman"/>
          <w:sz w:val="24"/>
        </w:rPr>
        <w:t xml:space="preserve">пецкурс </w:t>
      </w:r>
      <w:r>
        <w:rPr>
          <w:rFonts w:ascii="Times New Roman" w:hAnsi="Times New Roman"/>
          <w:sz w:val="24"/>
        </w:rPr>
        <w:t>ориентирован на слушателей 1-го года внешней (</w:t>
      </w:r>
      <w:proofErr w:type="spellStart"/>
      <w:r>
        <w:rPr>
          <w:rFonts w:ascii="Times New Roman" w:hAnsi="Times New Roman"/>
          <w:sz w:val="24"/>
        </w:rPr>
        <w:t>неинтегрированной</w:t>
      </w:r>
      <w:proofErr w:type="spellEnd"/>
      <w:r>
        <w:rPr>
          <w:rFonts w:ascii="Times New Roman" w:hAnsi="Times New Roman"/>
          <w:sz w:val="24"/>
        </w:rPr>
        <w:t xml:space="preserve">) магистратуры и </w:t>
      </w:r>
      <w:r w:rsidR="000C03E1" w:rsidRPr="000C03E1">
        <w:rPr>
          <w:rFonts w:ascii="Times New Roman" w:hAnsi="Times New Roman"/>
          <w:sz w:val="24"/>
        </w:rPr>
        <w:t xml:space="preserve">ставит своей целью </w:t>
      </w:r>
      <w:r>
        <w:rPr>
          <w:rFonts w:ascii="Times New Roman" w:hAnsi="Times New Roman"/>
          <w:sz w:val="24"/>
        </w:rPr>
        <w:t xml:space="preserve">ввести магистрантов, не имеющих (или имеющих в малой степени) философско-теоретической базы, в философскую </w:t>
      </w:r>
      <w:r w:rsidR="000C03E1" w:rsidRPr="000C03E1"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 xml:space="preserve">блематику. </w:t>
      </w:r>
      <w:r w:rsidR="007E270F">
        <w:rPr>
          <w:rFonts w:ascii="Times New Roman" w:hAnsi="Times New Roman"/>
          <w:sz w:val="24"/>
        </w:rPr>
        <w:t xml:space="preserve">Спецкурс носит информативный характер. </w:t>
      </w:r>
      <w:r>
        <w:rPr>
          <w:rFonts w:ascii="Times New Roman" w:hAnsi="Times New Roman"/>
          <w:sz w:val="24"/>
        </w:rPr>
        <w:t xml:space="preserve">Задача спецкурса - вычленить </w:t>
      </w:r>
      <w:r>
        <w:rPr>
          <w:rFonts w:ascii="Times New Roman" w:eastAsia="Batang" w:hAnsi="Times New Roman"/>
          <w:sz w:val="24"/>
          <w:szCs w:val="24"/>
        </w:rPr>
        <w:t>социально-психологический аспект истории философской мысли</w:t>
      </w:r>
      <w:r w:rsidR="009119E9">
        <w:rPr>
          <w:rFonts w:ascii="Times New Roman" w:eastAsia="Batang" w:hAnsi="Times New Roman"/>
          <w:sz w:val="24"/>
          <w:szCs w:val="24"/>
        </w:rPr>
        <w:t xml:space="preserve"> и показать ретроспективу развития взглядов сквозь его призму</w:t>
      </w:r>
      <w:r>
        <w:rPr>
          <w:rFonts w:ascii="Times New Roman" w:eastAsia="Batang" w:hAnsi="Times New Roman"/>
          <w:sz w:val="24"/>
          <w:szCs w:val="24"/>
        </w:rPr>
        <w:t>. Мы понимаем, что социальная психология (как и сама психология)</w:t>
      </w:r>
      <w:r w:rsidRPr="0096686C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возникла значительно позже, однако уже в древней философской мысли мы встречаем</w:t>
      </w:r>
      <w:r w:rsidR="009119E9">
        <w:rPr>
          <w:rFonts w:ascii="Times New Roman" w:eastAsia="Batang" w:hAnsi="Times New Roman"/>
          <w:sz w:val="24"/>
          <w:szCs w:val="24"/>
        </w:rPr>
        <w:t xml:space="preserve"> у мыслителей вопросы, связанные с развитием человека, адаптацией его к окружающему миру и улучшением его жизненной ситуации. </w:t>
      </w:r>
    </w:p>
    <w:p w:rsidR="000C03E1" w:rsidRDefault="009119E9" w:rsidP="007E270F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0C03E1">
        <w:rPr>
          <w:rFonts w:ascii="Times New Roman" w:hAnsi="Times New Roman"/>
          <w:sz w:val="24"/>
        </w:rPr>
        <w:t>Есть мнение, что на Востоке это учение появилось несколько ранее, поэтому данное исследование начинается с анализа социальной философской и социально психологической мысли Востока.</w:t>
      </w:r>
      <w:r>
        <w:rPr>
          <w:rFonts w:ascii="Times New Roman" w:hAnsi="Times New Roman"/>
          <w:sz w:val="24"/>
        </w:rPr>
        <w:t xml:space="preserve"> </w:t>
      </w:r>
      <w:r w:rsidR="000C03E1" w:rsidRPr="000C03E1">
        <w:rPr>
          <w:rFonts w:ascii="Times New Roman" w:hAnsi="Times New Roman"/>
          <w:sz w:val="24"/>
        </w:rPr>
        <w:t xml:space="preserve">Сравнительный анализ истории философской мысли Востока и Запада позволяет сделать вывод об общих закономерностях развития социально-психологических идей. Повсюду их зарождение и эволюция находились в зависимости от опытного изучения организма человека. Повсюду при анализе человека выделяли две его стороны – организм как часть природы и сознание (душу, психику, психею и т.д.). Первоначальное причинное объяснение сущности объективного мира, в том числе и человека, и на Востоке, и на Западе сложилось в виде представления о пространственном смещении и перемещении основных вещественных частиц. </w:t>
      </w:r>
    </w:p>
    <w:p w:rsidR="009119E9" w:rsidRDefault="009119E9" w:rsidP="007E270F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показывается развитие взглядов на человека, </w:t>
      </w:r>
      <w:r w:rsidR="007E270F">
        <w:rPr>
          <w:rFonts w:ascii="Times New Roman" w:hAnsi="Times New Roman"/>
          <w:sz w:val="24"/>
        </w:rPr>
        <w:t xml:space="preserve">его </w:t>
      </w:r>
      <w:r>
        <w:rPr>
          <w:rFonts w:ascii="Times New Roman" w:hAnsi="Times New Roman"/>
          <w:sz w:val="24"/>
        </w:rPr>
        <w:t>внутренний мир</w:t>
      </w:r>
      <w:r w:rsidR="007E270F">
        <w:rPr>
          <w:rFonts w:ascii="Times New Roman" w:hAnsi="Times New Roman"/>
          <w:sz w:val="24"/>
        </w:rPr>
        <w:t>, адаптивные</w:t>
      </w:r>
      <w:r w:rsidR="002A3BDB">
        <w:rPr>
          <w:rFonts w:ascii="Times New Roman" w:hAnsi="Times New Roman"/>
          <w:sz w:val="24"/>
        </w:rPr>
        <w:t xml:space="preserve"> методики в западной и российской мысли до 18</w:t>
      </w:r>
      <w:r w:rsidR="007E270F">
        <w:rPr>
          <w:rFonts w:ascii="Times New Roman" w:hAnsi="Times New Roman"/>
          <w:sz w:val="24"/>
        </w:rPr>
        <w:t xml:space="preserve"> века. </w:t>
      </w:r>
    </w:p>
    <w:p w:rsidR="007E270F" w:rsidRPr="000C03E1" w:rsidRDefault="007E270F" w:rsidP="007E270F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</w:rPr>
        <w:t>Место дисциплины в основной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473C2" w:rsidRDefault="007473C2" w:rsidP="000C0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0C03E1">
        <w:rPr>
          <w:rFonts w:ascii="Times New Roman" w:eastAsia="Batang" w:hAnsi="Times New Roman"/>
          <w:sz w:val="24"/>
          <w:szCs w:val="24"/>
        </w:rPr>
        <w:t>Человек в истории социально-психологической мысли</w:t>
      </w:r>
      <w:r>
        <w:rPr>
          <w:rFonts w:ascii="Times New Roman" w:hAnsi="Times New Roman"/>
          <w:sz w:val="24"/>
          <w:szCs w:val="24"/>
        </w:rPr>
        <w:t>» является о</w:t>
      </w:r>
      <w:r w:rsidR="000C03E1">
        <w:rPr>
          <w:rFonts w:ascii="Times New Roman" w:hAnsi="Times New Roman"/>
          <w:sz w:val="24"/>
          <w:szCs w:val="24"/>
        </w:rPr>
        <w:t>бязательным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0C03E1">
        <w:rPr>
          <w:rFonts w:ascii="Times New Roman" w:hAnsi="Times New Roman"/>
          <w:sz w:val="24"/>
          <w:szCs w:val="24"/>
        </w:rPr>
        <w:t xml:space="preserve">спецкурсом в </w:t>
      </w:r>
      <w:proofErr w:type="spellStart"/>
      <w:r w:rsidR="000C03E1">
        <w:rPr>
          <w:rFonts w:ascii="Times New Roman" w:hAnsi="Times New Roman"/>
          <w:sz w:val="24"/>
          <w:szCs w:val="24"/>
        </w:rPr>
        <w:t>неинтегр</w:t>
      </w:r>
      <w:r>
        <w:rPr>
          <w:rFonts w:ascii="Times New Roman" w:hAnsi="Times New Roman"/>
          <w:sz w:val="24"/>
          <w:szCs w:val="24"/>
        </w:rPr>
        <w:t>и</w:t>
      </w:r>
      <w:r w:rsidR="000C03E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 w:rsidR="000C03E1">
        <w:rPr>
          <w:rFonts w:ascii="Times New Roman" w:hAnsi="Times New Roman"/>
          <w:sz w:val="24"/>
          <w:szCs w:val="24"/>
        </w:rPr>
        <w:t>ванной</w:t>
      </w:r>
      <w:proofErr w:type="spellEnd"/>
      <w:r w:rsidR="000C03E1">
        <w:rPr>
          <w:rFonts w:ascii="Times New Roman" w:hAnsi="Times New Roman"/>
          <w:sz w:val="24"/>
          <w:szCs w:val="24"/>
        </w:rPr>
        <w:t xml:space="preserve"> магис</w:t>
      </w:r>
      <w:r>
        <w:rPr>
          <w:rFonts w:ascii="Times New Roman" w:hAnsi="Times New Roman"/>
          <w:sz w:val="24"/>
          <w:szCs w:val="24"/>
        </w:rPr>
        <w:t>т</w:t>
      </w:r>
      <w:r w:rsidR="000C03E1">
        <w:rPr>
          <w:rFonts w:ascii="Times New Roman" w:hAnsi="Times New Roman"/>
          <w:sz w:val="24"/>
          <w:szCs w:val="24"/>
        </w:rPr>
        <w:t xml:space="preserve">ратуре, позволяющим ввести слушателей, </w:t>
      </w:r>
      <w:r>
        <w:rPr>
          <w:rFonts w:ascii="Times New Roman" w:hAnsi="Times New Roman"/>
          <w:sz w:val="24"/>
          <w:szCs w:val="24"/>
        </w:rPr>
        <w:t>н</w:t>
      </w:r>
      <w:r w:rsidR="000C03E1">
        <w:rPr>
          <w:rFonts w:ascii="Times New Roman" w:hAnsi="Times New Roman"/>
          <w:sz w:val="24"/>
          <w:szCs w:val="24"/>
        </w:rPr>
        <w:t>е имеющих фил</w:t>
      </w:r>
      <w:r>
        <w:rPr>
          <w:rFonts w:ascii="Times New Roman" w:hAnsi="Times New Roman"/>
          <w:sz w:val="24"/>
          <w:szCs w:val="24"/>
        </w:rPr>
        <w:t>ос</w:t>
      </w:r>
      <w:r w:rsidR="000C03E1">
        <w:rPr>
          <w:rFonts w:ascii="Times New Roman" w:hAnsi="Times New Roman"/>
          <w:sz w:val="24"/>
          <w:szCs w:val="24"/>
        </w:rPr>
        <w:t>офской подготовк</w:t>
      </w:r>
      <w:r>
        <w:rPr>
          <w:rFonts w:ascii="Times New Roman" w:hAnsi="Times New Roman"/>
          <w:sz w:val="24"/>
          <w:szCs w:val="24"/>
        </w:rPr>
        <w:t>и</w:t>
      </w:r>
      <w:r w:rsidR="000C03E1">
        <w:rPr>
          <w:rFonts w:ascii="Times New Roman" w:hAnsi="Times New Roman"/>
          <w:sz w:val="24"/>
          <w:szCs w:val="24"/>
        </w:rPr>
        <w:t xml:space="preserve"> в нашу специальнос</w:t>
      </w:r>
      <w:r>
        <w:rPr>
          <w:rFonts w:ascii="Times New Roman" w:hAnsi="Times New Roman"/>
          <w:sz w:val="24"/>
          <w:szCs w:val="24"/>
        </w:rPr>
        <w:t>т</w:t>
      </w:r>
      <w:r w:rsidR="000C03E1">
        <w:rPr>
          <w:rFonts w:ascii="Times New Roman" w:hAnsi="Times New Roman"/>
          <w:sz w:val="24"/>
          <w:szCs w:val="24"/>
        </w:rPr>
        <w:t xml:space="preserve">ь. 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Уровень высшего образования:</w:t>
      </w:r>
    </w:p>
    <w:p w:rsidR="007473C2" w:rsidRDefault="000C03E1" w:rsidP="007473C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Магистратура</w:t>
      </w:r>
    </w:p>
    <w:p w:rsidR="007473C2" w:rsidRDefault="007473C2" w:rsidP="007473C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7473C2" w:rsidRDefault="000C03E1" w:rsidP="007473C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курс, 1</w:t>
      </w:r>
      <w:r w:rsidR="007473C2">
        <w:rPr>
          <w:rFonts w:ascii="Times New Roman" w:hAnsi="Times New Roman"/>
          <w:sz w:val="24"/>
          <w:szCs w:val="24"/>
        </w:rPr>
        <w:t xml:space="preserve"> семестр </w:t>
      </w:r>
    </w:p>
    <w:p w:rsidR="007473C2" w:rsidRDefault="007473C2" w:rsidP="007473C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Общая трудоемкость</w:t>
      </w:r>
      <w:r>
        <w:rPr>
          <w:rFonts w:ascii="Times New Roman" w:hAnsi="Times New Roman"/>
          <w:sz w:val="24"/>
          <w:szCs w:val="24"/>
        </w:rPr>
        <w:t xml:space="preserve"> дисциплины составляет</w:t>
      </w:r>
      <w:r w:rsidR="000C03E1">
        <w:rPr>
          <w:rFonts w:ascii="Times New Roman" w:hAnsi="Times New Roman"/>
          <w:sz w:val="24"/>
          <w:szCs w:val="24"/>
        </w:rPr>
        <w:t xml:space="preserve"> 2 зачетных единицы: 36</w:t>
      </w:r>
      <w:r>
        <w:rPr>
          <w:rFonts w:ascii="Times New Roman" w:hAnsi="Times New Roman"/>
          <w:sz w:val="24"/>
          <w:szCs w:val="24"/>
        </w:rPr>
        <w:t xml:space="preserve"> академических часа лекций и 38 академических часов самостоятельной работы студента.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Форма обучения </w:t>
      </w:r>
      <w:r>
        <w:rPr>
          <w:rFonts w:ascii="Times New Roman" w:hAnsi="Times New Roman"/>
          <w:sz w:val="24"/>
          <w:szCs w:val="24"/>
        </w:rPr>
        <w:t>очная.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70F" w:rsidRPr="007E270F" w:rsidRDefault="007E270F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70F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270F">
        <w:rPr>
          <w:rFonts w:ascii="Times New Roman" w:hAnsi="Times New Roman"/>
          <w:sz w:val="24"/>
          <w:szCs w:val="24"/>
        </w:rPr>
        <w:t>Спецкурс ставит задачу дать информацию магистрантам о психологической проблематике в истории философии</w:t>
      </w:r>
    </w:p>
    <w:p w:rsidR="007473C2" w:rsidRDefault="007E270F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7E270F">
        <w:rPr>
          <w:rFonts w:ascii="Times New Roman" w:hAnsi="Times New Roman"/>
          <w:sz w:val="24"/>
          <w:szCs w:val="24"/>
        </w:rPr>
        <w:t xml:space="preserve">Данный спецкурс позволит студенту облегчить изучение истории философии и свободнее ориентироваться в философской проблематике. </w:t>
      </w:r>
    </w:p>
    <w:p w:rsidR="007473C2" w:rsidRPr="00A87816" w:rsidRDefault="007E270F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Изучив концепции и позиции изучаемых в курсе мыслителей, магистрант сможет </w:t>
      </w:r>
      <w:r w:rsidR="00A87816">
        <w:rPr>
          <w:rFonts w:ascii="Times New Roman" w:hAnsi="Times New Roman"/>
          <w:sz w:val="24"/>
          <w:szCs w:val="24"/>
        </w:rPr>
        <w:t xml:space="preserve">проводить сравнительный анализ </w:t>
      </w:r>
      <w:proofErr w:type="gramStart"/>
      <w:r w:rsidR="00A87816">
        <w:rPr>
          <w:rFonts w:ascii="Times New Roman" w:hAnsi="Times New Roman"/>
          <w:sz w:val="24"/>
          <w:szCs w:val="24"/>
        </w:rPr>
        <w:t>учений</w:t>
      </w:r>
      <w:proofErr w:type="gramEnd"/>
      <w:r w:rsidR="00A87816">
        <w:rPr>
          <w:rFonts w:ascii="Times New Roman" w:hAnsi="Times New Roman"/>
          <w:sz w:val="24"/>
          <w:szCs w:val="24"/>
        </w:rPr>
        <w:t xml:space="preserve"> как древних, так и современных и осуществлять попытку вычленения и формулировки своей позиции, что поможет ему в написании своих трудов.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 Входные требования для освоения дисциплины:</w:t>
      </w:r>
    </w:p>
    <w:p w:rsidR="007473C2" w:rsidRDefault="007473C2" w:rsidP="000C0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успешного освоения данного курса необходимо предварительное и параллельное освоение студентами </w:t>
      </w:r>
      <w:r w:rsidR="000C03E1">
        <w:rPr>
          <w:rFonts w:ascii="Times New Roman" w:hAnsi="Times New Roman"/>
          <w:sz w:val="24"/>
          <w:szCs w:val="24"/>
        </w:rPr>
        <w:t xml:space="preserve">основ </w:t>
      </w:r>
      <w:r>
        <w:rPr>
          <w:rFonts w:ascii="Times New Roman" w:hAnsi="Times New Roman"/>
          <w:sz w:val="24"/>
          <w:szCs w:val="24"/>
        </w:rPr>
        <w:t xml:space="preserve">следующих дисциплин базовой части общепрофессионального цикла: всемирной истории, </w:t>
      </w:r>
      <w:r w:rsidR="000C03E1">
        <w:rPr>
          <w:rFonts w:ascii="Times New Roman" w:hAnsi="Times New Roman"/>
          <w:sz w:val="24"/>
          <w:szCs w:val="24"/>
        </w:rPr>
        <w:t>философии, обществознания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992"/>
        <w:gridCol w:w="993"/>
        <w:gridCol w:w="1440"/>
      </w:tblGrid>
      <w:tr w:rsidR="007473C2" w:rsidTr="00712050">
        <w:trPr>
          <w:trHeight w:val="3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ак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Контактная работа (</w:t>
            </w:r>
            <w:proofErr w:type="spellStart"/>
            <w:r>
              <w:rPr>
                <w:rFonts w:ascii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 w:val="24"/>
                <w:szCs w:val="24"/>
              </w:rPr>
              <w:t xml:space="preserve">Человек в зарождающейся философии Индии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 w:val="24"/>
                <w:szCs w:val="24"/>
              </w:rPr>
              <w:t xml:space="preserve">Философские и психологические изыскания </w:t>
            </w:r>
            <w:proofErr w:type="spellStart"/>
            <w:r w:rsidRPr="00566A9A">
              <w:rPr>
                <w:rFonts w:ascii="Times New Roman" w:hAnsi="Times New Roman"/>
                <w:sz w:val="24"/>
                <w:szCs w:val="24"/>
              </w:rPr>
              <w:t>йогочаров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 w:val="24"/>
                <w:szCs w:val="24"/>
              </w:rPr>
              <w:t xml:space="preserve">Учение буддизма о человека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 w:val="24"/>
                <w:szCs w:val="24"/>
              </w:rPr>
              <w:t>Концепция дзэн-буддизма о совершенствовании человека и регуляции межличностных отношений</w:t>
            </w:r>
            <w:r w:rsidR="007473C2" w:rsidRPr="00566A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Cs w:val="24"/>
              </w:rPr>
              <w:t xml:space="preserve">«Наивная психология» Гераклита и Сократа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Коллоквиум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Cs w:val="24"/>
              </w:rPr>
              <w:t xml:space="preserve">Платон о приоритете человеческого разума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9A">
              <w:rPr>
                <w:rFonts w:ascii="Times New Roman" w:hAnsi="Times New Roman"/>
                <w:szCs w:val="24"/>
              </w:rPr>
              <w:t xml:space="preserve">Аристотель о человеке и отношениях между людьми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566A9A" w:rsidRDefault="000E39DE" w:rsidP="000E39D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Социально-психологически</w:t>
            </w:r>
            <w:r w:rsidRPr="00712050">
              <w:rPr>
                <w:rFonts w:ascii="Times New Roman" w:hAnsi="Times New Roman"/>
                <w:szCs w:val="24"/>
              </w:rPr>
              <w:t>е у</w:t>
            </w:r>
            <w:r>
              <w:rPr>
                <w:rFonts w:ascii="Times New Roman" w:hAnsi="Times New Roman"/>
                <w:szCs w:val="24"/>
              </w:rPr>
              <w:t>чения</w:t>
            </w:r>
            <w:r w:rsidRPr="0071205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ст</w:t>
            </w:r>
            <w:r w:rsidRPr="00712050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иков и эпикурейцев</w:t>
            </w:r>
            <w:r w:rsidRPr="0071205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Pr="00712050" w:rsidRDefault="000E39D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50">
              <w:rPr>
                <w:rFonts w:ascii="Times New Roman" w:hAnsi="Times New Roman"/>
                <w:szCs w:val="24"/>
              </w:rPr>
              <w:t>Августин о становлении, развитии и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Самостоятельная работа</w:t>
            </w:r>
          </w:p>
        </w:tc>
      </w:tr>
      <w:tr w:rsidR="00566A9A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71205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Pr="00712050" w:rsidRDefault="000E39D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050">
              <w:rPr>
                <w:rFonts w:ascii="Times New Roman" w:hAnsi="Times New Roman"/>
                <w:szCs w:val="24"/>
              </w:rPr>
              <w:t>Педагогико</w:t>
            </w:r>
            <w:proofErr w:type="spellEnd"/>
            <w:r w:rsidRPr="00712050">
              <w:rPr>
                <w:rFonts w:ascii="Times New Roman" w:hAnsi="Times New Roman"/>
                <w:szCs w:val="24"/>
              </w:rPr>
              <w:t xml:space="preserve">-психологические идеи </w:t>
            </w:r>
            <w:proofErr w:type="spellStart"/>
            <w:r w:rsidRPr="00712050">
              <w:rPr>
                <w:rFonts w:ascii="Times New Roman" w:hAnsi="Times New Roman"/>
                <w:szCs w:val="24"/>
              </w:rPr>
              <w:t>Дж</w:t>
            </w:r>
            <w:proofErr w:type="gramStart"/>
            <w:r w:rsidRPr="00712050">
              <w:rPr>
                <w:rFonts w:ascii="Times New Roman" w:hAnsi="Times New Roman"/>
                <w:szCs w:val="24"/>
              </w:rPr>
              <w:t>.Л</w:t>
            </w:r>
            <w:proofErr w:type="gramEnd"/>
            <w:r w:rsidRPr="00712050">
              <w:rPr>
                <w:rFonts w:ascii="Times New Roman" w:hAnsi="Times New Roman"/>
                <w:szCs w:val="24"/>
              </w:rPr>
              <w:t>окка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566A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66A9A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71205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Pr="00712050" w:rsidRDefault="000E39D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50">
              <w:rPr>
                <w:rFonts w:ascii="Times New Roman" w:hAnsi="Times New Roman"/>
                <w:szCs w:val="24"/>
              </w:rPr>
              <w:t>Психология свободы и естественного воспитания Ж.-</w:t>
            </w:r>
            <w:proofErr w:type="spellStart"/>
            <w:r w:rsidRPr="00712050">
              <w:rPr>
                <w:rFonts w:ascii="Times New Roman" w:hAnsi="Times New Roman"/>
                <w:szCs w:val="24"/>
              </w:rPr>
              <w:t>Ж.Руссо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566A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66A9A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71205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Pr="00712050" w:rsidRDefault="000E39D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50">
              <w:rPr>
                <w:rFonts w:ascii="Times New Roman" w:hAnsi="Times New Roman"/>
                <w:sz w:val="24"/>
                <w:szCs w:val="24"/>
                <w:lang w:eastAsia="ru-RU"/>
              </w:rPr>
              <w:t>Гельвеций о человеке и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566A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66A9A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71205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DE" w:rsidRPr="00712050" w:rsidRDefault="000E39DE" w:rsidP="000E39DE">
            <w:pPr>
              <w:pStyle w:val="3"/>
              <w:ind w:right="0" w:firstLine="0"/>
              <w:jc w:val="both"/>
              <w:rPr>
                <w:szCs w:val="24"/>
              </w:rPr>
            </w:pPr>
            <w:r w:rsidRPr="00712050">
              <w:rPr>
                <w:szCs w:val="24"/>
              </w:rPr>
              <w:t xml:space="preserve">Проблемы человека и его поведения в ранних произведениях </w:t>
            </w:r>
            <w:r>
              <w:rPr>
                <w:szCs w:val="24"/>
              </w:rPr>
              <w:t>русской философии</w:t>
            </w:r>
          </w:p>
          <w:p w:rsidR="00566A9A" w:rsidRPr="00712050" w:rsidRDefault="00566A9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566A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Самостоятельная работа</w:t>
            </w:r>
          </w:p>
        </w:tc>
      </w:tr>
      <w:tr w:rsidR="00566A9A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71205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 w:rsidP="000E39DE">
            <w:pPr>
              <w:pStyle w:val="3"/>
              <w:ind w:right="0" w:firstLine="0"/>
              <w:jc w:val="both"/>
              <w:rPr>
                <w:szCs w:val="24"/>
              </w:rPr>
            </w:pPr>
            <w:proofErr w:type="spellStart"/>
            <w:r w:rsidRPr="00712050">
              <w:rPr>
                <w:szCs w:val="24"/>
              </w:rPr>
              <w:t>М.В.Ломоносов</w:t>
            </w:r>
            <w:proofErr w:type="spellEnd"/>
            <w:r w:rsidRPr="00712050">
              <w:rPr>
                <w:szCs w:val="24"/>
              </w:rPr>
              <w:t xml:space="preserve"> о человеке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566A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66A9A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71205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Pr="000E39DE" w:rsidRDefault="000E39D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9DE">
              <w:rPr>
                <w:rFonts w:ascii="Times New Roman" w:hAnsi="Times New Roman"/>
                <w:szCs w:val="24"/>
              </w:rPr>
              <w:t xml:space="preserve">Методологические и концептуальные различия между восточным </w:t>
            </w:r>
            <w:r w:rsidRPr="000E39DE">
              <w:rPr>
                <w:rFonts w:ascii="Times New Roman" w:hAnsi="Times New Roman"/>
                <w:sz w:val="24"/>
                <w:szCs w:val="24"/>
              </w:rPr>
              <w:t>и западным подходами в изучении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566A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9A" w:rsidRDefault="000E39D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7473C2" w:rsidTr="00712050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2" w:rsidRDefault="007473C2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2" w:rsidRDefault="007473C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1205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3C2" w:rsidRDefault="007473C2" w:rsidP="00747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Перечень учебно-методического обеспечения для самостоятельной работы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методические указания для обучающихся по освоению дисциплины</w:t>
      </w: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7473C2" w:rsidTr="007473C2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самостоятельной работы</w:t>
            </w:r>
          </w:p>
        </w:tc>
      </w:tr>
      <w:tr w:rsidR="007473C2" w:rsidTr="007473C2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1-5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E1" w:rsidRDefault="00D946E1" w:rsidP="00D94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реферат «О специфике познания на Востоке и Западе»</w:t>
            </w:r>
          </w:p>
          <w:p w:rsidR="00D946E1" w:rsidRDefault="00D946E1" w:rsidP="00D94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73C2" w:rsidRDefault="007473C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3C2" w:rsidTr="007473C2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D946E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6-14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E1" w:rsidRDefault="00D946E1" w:rsidP="00D94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реферат «вопросы социальной психологии в работах мыслителей Нового времени» (выбрать любого автора)</w:t>
            </w:r>
          </w:p>
          <w:p w:rsidR="007473C2" w:rsidRDefault="007473C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3C2" w:rsidTr="007473C2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C2" w:rsidRDefault="007473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C2" w:rsidRDefault="007473C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1E5B" w:rsidRDefault="007473C2" w:rsidP="002C09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946E1" w:rsidRPr="002C0935" w:rsidRDefault="00D946E1" w:rsidP="002C09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1E5B" w:rsidRPr="00A87816" w:rsidRDefault="00501E5B" w:rsidP="00A87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b/>
          <w:sz w:val="24"/>
          <w:szCs w:val="24"/>
        </w:rPr>
        <w:t xml:space="preserve">Тема 1. Человек в зарождающейся философии Индии  </w:t>
      </w: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Особенность индийской философии. Акцентирование внимания на изучении внутреннего мира человека. Единство мысли и действия. Действие как законченность мысли. Единство теории и практики. Ритуал как проявление этого единства. История «зарождения» древнеиндийской философии. «Веды», «Упанишады». Идея Брахмана и идея «</w:t>
      </w:r>
      <w:proofErr w:type="spellStart"/>
      <w:r w:rsidRPr="00A87816">
        <w:rPr>
          <w:rFonts w:ascii="Times New Roman" w:hAnsi="Times New Roman"/>
          <w:sz w:val="24"/>
          <w:szCs w:val="24"/>
        </w:rPr>
        <w:t>атмана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». Первые наработки «практического пути» совершенствования человеческой природы. </w:t>
      </w:r>
    </w:p>
    <w:p w:rsidR="00501E5B" w:rsidRPr="00A87816" w:rsidRDefault="00501E5B" w:rsidP="002C093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b/>
          <w:sz w:val="24"/>
          <w:szCs w:val="24"/>
        </w:rPr>
        <w:t xml:space="preserve">Тема 2. Философские и психологические изыскания </w:t>
      </w:r>
      <w:proofErr w:type="spellStart"/>
      <w:r w:rsidRPr="00A87816">
        <w:rPr>
          <w:rFonts w:ascii="Times New Roman" w:hAnsi="Times New Roman"/>
          <w:b/>
          <w:sz w:val="24"/>
          <w:szCs w:val="24"/>
        </w:rPr>
        <w:t>йогочаров</w:t>
      </w:r>
      <w:proofErr w:type="spellEnd"/>
      <w:r w:rsidRPr="00A87816">
        <w:rPr>
          <w:rFonts w:ascii="Times New Roman" w:hAnsi="Times New Roman"/>
          <w:b/>
          <w:sz w:val="24"/>
          <w:szCs w:val="24"/>
        </w:rPr>
        <w:t xml:space="preserve"> </w:t>
      </w: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 xml:space="preserve">Влияние практических положений Упанишад на становление философии секты </w:t>
      </w:r>
      <w:proofErr w:type="spellStart"/>
      <w:r w:rsidRPr="00A87816">
        <w:rPr>
          <w:rFonts w:ascii="Times New Roman" w:hAnsi="Times New Roman"/>
          <w:sz w:val="24"/>
          <w:szCs w:val="24"/>
        </w:rPr>
        <w:t>йогочаров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. Поиск и развитие резервов человеческого организма и психики. Методика и практика йоги. Человек как субъект регуляции и программирования психических и физических функций человека. Идея дифференцированного подхода к людям с различной по своему характеру психикой. Типология психических характеров человека. Три типа людей – три типа йоги. Самопознание человека. Внутренняя свобода человека как отсутствие зависимости от физических и психологических факторов окружающей среды. Методики достижения этого состояния. Проблема подчиненности тела человека его воле и рассудку. Физические и психологические методики повышения выносливости человека к экстремальным факторам внешней среды. Концентрация мысли и внимания. </w:t>
      </w:r>
    </w:p>
    <w:p w:rsidR="00501E5B" w:rsidRPr="00A87816" w:rsidRDefault="00501E5B" w:rsidP="002C093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b/>
          <w:sz w:val="24"/>
          <w:szCs w:val="24"/>
        </w:rPr>
        <w:t xml:space="preserve">Тема 3. Учение буддизма о человека  </w:t>
      </w: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Космический принцип объединения всех суще</w:t>
      </w:r>
      <w:proofErr w:type="gramStart"/>
      <w:r w:rsidRPr="00A87816">
        <w:rPr>
          <w:rFonts w:ascii="Times New Roman" w:hAnsi="Times New Roman"/>
          <w:sz w:val="24"/>
          <w:szCs w:val="24"/>
        </w:rPr>
        <w:t>ств вз</w:t>
      </w:r>
      <w:proofErr w:type="gramEnd"/>
      <w:r w:rsidRPr="00A87816">
        <w:rPr>
          <w:rFonts w:ascii="Times New Roman" w:hAnsi="Times New Roman"/>
          <w:sz w:val="24"/>
          <w:szCs w:val="24"/>
        </w:rPr>
        <w:t xml:space="preserve">аимным состраданием и взаимной помощью. Буддизм – махаяна. Буддизм – хинаяна. Махаяна как основа дзэн-буддизма. Идея «восьмеричного благородного пути». Идеал </w:t>
      </w:r>
      <w:proofErr w:type="spellStart"/>
      <w:r w:rsidRPr="00A87816">
        <w:rPr>
          <w:rFonts w:ascii="Times New Roman" w:hAnsi="Times New Roman"/>
          <w:sz w:val="24"/>
          <w:szCs w:val="24"/>
        </w:rPr>
        <w:t>бодхисаттвы</w:t>
      </w:r>
      <w:proofErr w:type="spellEnd"/>
      <w:r w:rsidRPr="00A87816">
        <w:rPr>
          <w:rFonts w:ascii="Times New Roman" w:hAnsi="Times New Roman"/>
          <w:sz w:val="24"/>
          <w:szCs w:val="24"/>
        </w:rPr>
        <w:t>.</w:t>
      </w:r>
    </w:p>
    <w:p w:rsidR="00501E5B" w:rsidRPr="00A87816" w:rsidRDefault="00501E5B" w:rsidP="002C093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b/>
          <w:sz w:val="24"/>
          <w:szCs w:val="24"/>
        </w:rPr>
        <w:t>Тема 4. Концепция дзэн-буддизма о совершенствовании человека</w:t>
      </w:r>
      <w:r w:rsidR="00566A9A">
        <w:rPr>
          <w:rFonts w:ascii="Times New Roman" w:hAnsi="Times New Roman"/>
          <w:b/>
          <w:sz w:val="24"/>
          <w:szCs w:val="24"/>
        </w:rPr>
        <w:t xml:space="preserve"> и регуляции межличностных отношений</w:t>
      </w:r>
      <w:r w:rsidRPr="00A87816">
        <w:rPr>
          <w:rFonts w:ascii="Times New Roman" w:hAnsi="Times New Roman"/>
          <w:b/>
          <w:sz w:val="24"/>
          <w:szCs w:val="24"/>
        </w:rPr>
        <w:t xml:space="preserve"> </w:t>
      </w: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 xml:space="preserve">Иррационализм как основа </w:t>
      </w:r>
      <w:proofErr w:type="gramStart"/>
      <w:r w:rsidRPr="00A87816">
        <w:rPr>
          <w:rFonts w:ascii="Times New Roman" w:hAnsi="Times New Roman"/>
          <w:sz w:val="24"/>
          <w:szCs w:val="24"/>
        </w:rPr>
        <w:t>дзэн-буддистской</w:t>
      </w:r>
      <w:proofErr w:type="gramEnd"/>
      <w:r w:rsidRPr="00A87816">
        <w:rPr>
          <w:rFonts w:ascii="Times New Roman" w:hAnsi="Times New Roman"/>
          <w:sz w:val="24"/>
          <w:szCs w:val="24"/>
        </w:rPr>
        <w:t xml:space="preserve"> философии. Соединение субъекта и объекта исследования. Самопознание возможно только при идентификации субъекта и объекта. Созерцательное, чувственное и эмоциональное изучение объекта изнутри. Невозможность познания человека научными методами. Задача науки – изучение природы. Природа как источник бесконечных возможностей. Отождествление понятий </w:t>
      </w:r>
      <w:proofErr w:type="spellStart"/>
      <w:r w:rsidRPr="00A87816">
        <w:rPr>
          <w:rFonts w:ascii="Times New Roman" w:hAnsi="Times New Roman"/>
          <w:sz w:val="24"/>
          <w:szCs w:val="24"/>
        </w:rPr>
        <w:lastRenderedPageBreak/>
        <w:t>челоавек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, личность, индивид, «я». Задача человека – добиться ситуации, при которой он способен быть «хозяином своего «я». Личность не статична. Она динамична.  Я – «точка абсолютной субъективности». Творчество как отличительная черта «я». Человек – «истинный художник» жизни. Влияние дзэн-буддизма на идеологию и культуру средневековой Японии. Этика дзэн-буддизма как основа рыцарского кодекса чести </w:t>
      </w:r>
      <w:proofErr w:type="gramStart"/>
      <w:r w:rsidRPr="00A87816">
        <w:rPr>
          <w:rFonts w:ascii="Times New Roman" w:hAnsi="Times New Roman"/>
          <w:sz w:val="24"/>
          <w:szCs w:val="24"/>
        </w:rPr>
        <w:t>–б</w:t>
      </w:r>
      <w:proofErr w:type="gramEnd"/>
      <w:r w:rsidRPr="00A87816">
        <w:rPr>
          <w:rFonts w:ascii="Times New Roman" w:hAnsi="Times New Roman"/>
          <w:sz w:val="24"/>
          <w:szCs w:val="24"/>
        </w:rPr>
        <w:t>усидо («путь воина»).</w:t>
      </w:r>
    </w:p>
    <w:p w:rsidR="00501E5B" w:rsidRPr="00A87816" w:rsidRDefault="00501E5B" w:rsidP="002C0935">
      <w:pPr>
        <w:pStyle w:val="1"/>
        <w:ind w:right="0"/>
        <w:jc w:val="both"/>
        <w:rPr>
          <w:b/>
          <w:szCs w:val="24"/>
        </w:rPr>
      </w:pPr>
    </w:p>
    <w:p w:rsidR="00501E5B" w:rsidRPr="00A87816" w:rsidRDefault="002C0935" w:rsidP="002C0935">
      <w:pPr>
        <w:pStyle w:val="1"/>
        <w:ind w:right="0" w:firstLine="709"/>
        <w:jc w:val="both"/>
        <w:rPr>
          <w:szCs w:val="24"/>
        </w:rPr>
      </w:pPr>
      <w:r>
        <w:rPr>
          <w:b/>
          <w:szCs w:val="24"/>
        </w:rPr>
        <w:t>Тема 5</w:t>
      </w:r>
      <w:r w:rsidR="00501E5B" w:rsidRPr="00A87816">
        <w:rPr>
          <w:b/>
          <w:szCs w:val="24"/>
        </w:rPr>
        <w:t xml:space="preserve">. «Наивная психология» Гераклита и Сократа </w:t>
      </w:r>
      <w:r w:rsidR="00D946E1">
        <w:rPr>
          <w:szCs w:val="24"/>
        </w:rPr>
        <w:t xml:space="preserve"> </w:t>
      </w:r>
    </w:p>
    <w:p w:rsidR="00501E5B" w:rsidRPr="00A87816" w:rsidRDefault="00501E5B" w:rsidP="002C0935">
      <w:pPr>
        <w:pStyle w:val="2"/>
        <w:ind w:firstLine="709"/>
        <w:rPr>
          <w:szCs w:val="24"/>
        </w:rPr>
      </w:pPr>
      <w:r w:rsidRPr="00A87816">
        <w:rPr>
          <w:szCs w:val="24"/>
        </w:rPr>
        <w:t xml:space="preserve">Единство человека и космоса в концепции Гераклита. Огонь как модель строения вселенной и основа человека. Огненное и влажное начала в </w:t>
      </w:r>
      <w:proofErr w:type="gramStart"/>
      <w:r w:rsidRPr="00A87816">
        <w:rPr>
          <w:szCs w:val="24"/>
        </w:rPr>
        <w:t>душе-психеи</w:t>
      </w:r>
      <w:proofErr w:type="gramEnd"/>
      <w:r w:rsidRPr="00A87816">
        <w:rPr>
          <w:szCs w:val="24"/>
        </w:rPr>
        <w:t xml:space="preserve"> человека, их взаимодействия и влияние на качественные характеристики человека. Сократ о человеке как субъекте собственного познания. Разум как основа человеческого совершенствования. Незнание как основа заблуждений человека и неправильного поведения.</w:t>
      </w:r>
    </w:p>
    <w:p w:rsidR="00501E5B" w:rsidRPr="00A87816" w:rsidRDefault="00501E5B" w:rsidP="002C0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2C0935" w:rsidP="002C0935">
      <w:pPr>
        <w:pStyle w:val="1"/>
        <w:ind w:right="0" w:firstLine="709"/>
        <w:jc w:val="both"/>
        <w:rPr>
          <w:szCs w:val="24"/>
        </w:rPr>
      </w:pPr>
      <w:r>
        <w:rPr>
          <w:b/>
          <w:szCs w:val="24"/>
        </w:rPr>
        <w:t>Тема 6.</w:t>
      </w:r>
      <w:r w:rsidR="00501E5B" w:rsidRPr="00A87816">
        <w:rPr>
          <w:b/>
          <w:szCs w:val="24"/>
        </w:rPr>
        <w:t xml:space="preserve">  Платон о приоритете человеческого разума </w:t>
      </w:r>
      <w:r w:rsidR="00D946E1">
        <w:rPr>
          <w:szCs w:val="24"/>
        </w:rPr>
        <w:t xml:space="preserve">  </w:t>
      </w:r>
    </w:p>
    <w:p w:rsidR="00501E5B" w:rsidRDefault="00501E5B" w:rsidP="002C0935">
      <w:pPr>
        <w:pStyle w:val="2"/>
        <w:ind w:firstLine="709"/>
        <w:rPr>
          <w:szCs w:val="24"/>
        </w:rPr>
      </w:pPr>
      <w:r w:rsidRPr="00A87816">
        <w:rPr>
          <w:szCs w:val="24"/>
        </w:rPr>
        <w:t>Расширительная трактовка феномена души человека. Разум как основа познания идей и качеств человеческой личности. Этические принципы регуляции поведения человека. Механизм превращения «образа» в «образец поведения» и идеи в идеал в этом процессе. Воспитание и образование человека в идеальном государстве.</w:t>
      </w:r>
    </w:p>
    <w:p w:rsidR="00E77678" w:rsidRPr="00E77678" w:rsidRDefault="00E77678" w:rsidP="00E77678">
      <w:pPr>
        <w:rPr>
          <w:lang w:eastAsia="ru-RU"/>
        </w:rPr>
      </w:pPr>
    </w:p>
    <w:p w:rsidR="00501E5B" w:rsidRPr="00A87816" w:rsidRDefault="002C0935" w:rsidP="00E77678">
      <w:pPr>
        <w:pStyle w:val="2"/>
        <w:ind w:firstLine="709"/>
        <w:rPr>
          <w:szCs w:val="24"/>
        </w:rPr>
      </w:pPr>
      <w:r>
        <w:rPr>
          <w:b/>
          <w:szCs w:val="24"/>
        </w:rPr>
        <w:lastRenderedPageBreak/>
        <w:t>Тема 7</w:t>
      </w:r>
      <w:r w:rsidR="00501E5B" w:rsidRPr="00A87816">
        <w:rPr>
          <w:b/>
          <w:szCs w:val="24"/>
        </w:rPr>
        <w:t>. Аристотель о человеке</w:t>
      </w:r>
      <w:r w:rsidR="00566A9A">
        <w:rPr>
          <w:b/>
          <w:szCs w:val="24"/>
        </w:rPr>
        <w:t xml:space="preserve"> и отношениях между людьми</w:t>
      </w:r>
      <w:r w:rsidR="00501E5B" w:rsidRPr="00A87816">
        <w:rPr>
          <w:b/>
          <w:szCs w:val="24"/>
        </w:rPr>
        <w:t xml:space="preserve">  </w:t>
      </w:r>
    </w:p>
    <w:p w:rsidR="00501E5B" w:rsidRPr="00A87816" w:rsidRDefault="00501E5B" w:rsidP="00A87816">
      <w:pPr>
        <w:pStyle w:val="2"/>
        <w:ind w:firstLine="709"/>
        <w:rPr>
          <w:szCs w:val="24"/>
        </w:rPr>
      </w:pPr>
      <w:r w:rsidRPr="00A87816">
        <w:rPr>
          <w:szCs w:val="24"/>
        </w:rPr>
        <w:t xml:space="preserve">«Человек – политическое животное». Человек – существо разумное. Биологические корни души человека. «Архитектоника» души и ее роль в жизнедеятельности организма. Проблема ощущающей способности души. Функция представлений и фантазий. Разум как основа человеческой жизни. Взаимодействие разума и эмоций. Человек – то, что «он сам в себе воспитывает». Два вида человеческих добродетелей – дианоэтические и добродетели характера. Понятие </w:t>
      </w:r>
      <w:proofErr w:type="gramStart"/>
      <w:r w:rsidRPr="00A87816">
        <w:rPr>
          <w:szCs w:val="24"/>
        </w:rPr>
        <w:t>нравственного</w:t>
      </w:r>
      <w:proofErr w:type="gramEnd"/>
      <w:r w:rsidRPr="00A87816">
        <w:rPr>
          <w:szCs w:val="24"/>
        </w:rPr>
        <w:t xml:space="preserve">, как соответствующего благу личности. Феномен воли. Привычка и ее роль в жизни человека. Идея относительной самостоятельности индивидуального сознания. </w:t>
      </w:r>
    </w:p>
    <w:p w:rsidR="00501E5B" w:rsidRPr="00A87816" w:rsidRDefault="00501E5B" w:rsidP="00A87816">
      <w:pPr>
        <w:pStyle w:val="2"/>
        <w:ind w:firstLine="709"/>
        <w:rPr>
          <w:szCs w:val="24"/>
        </w:rPr>
      </w:pPr>
    </w:p>
    <w:p w:rsidR="00501E5B" w:rsidRPr="00A87816" w:rsidRDefault="00E77678" w:rsidP="00A87816">
      <w:pPr>
        <w:pStyle w:val="2"/>
        <w:ind w:firstLine="709"/>
        <w:rPr>
          <w:szCs w:val="24"/>
        </w:rPr>
      </w:pPr>
      <w:r>
        <w:rPr>
          <w:b/>
          <w:szCs w:val="24"/>
        </w:rPr>
        <w:t>Тема 8</w:t>
      </w:r>
      <w:r w:rsidR="00501E5B" w:rsidRPr="00A87816">
        <w:rPr>
          <w:b/>
          <w:szCs w:val="24"/>
        </w:rPr>
        <w:t xml:space="preserve">. </w:t>
      </w:r>
      <w:r w:rsidR="000E39DE">
        <w:rPr>
          <w:b/>
          <w:szCs w:val="24"/>
        </w:rPr>
        <w:t>Социально-психологические учения стоиков и эпикурейцев</w:t>
      </w:r>
      <w:r w:rsidR="000E39DE" w:rsidRPr="00A87816">
        <w:rPr>
          <w:b/>
          <w:szCs w:val="24"/>
        </w:rPr>
        <w:t xml:space="preserve"> </w:t>
      </w:r>
    </w:p>
    <w:p w:rsidR="000E39DE" w:rsidRDefault="00501E5B" w:rsidP="000E39DE">
      <w:pPr>
        <w:pStyle w:val="2"/>
        <w:ind w:firstLine="709"/>
        <w:rPr>
          <w:szCs w:val="24"/>
        </w:rPr>
      </w:pPr>
      <w:r w:rsidRPr="00A87816">
        <w:rPr>
          <w:szCs w:val="24"/>
        </w:rPr>
        <w:t xml:space="preserve">Человек – высшее и наиболее разумное существо в природе. Идея созвучности внутренней сущности человека естественной гармонии, существующей в мире. </w:t>
      </w:r>
      <w:proofErr w:type="gramStart"/>
      <w:r w:rsidRPr="00A87816">
        <w:rPr>
          <w:szCs w:val="24"/>
        </w:rPr>
        <w:t>Два начала мира: претерпевающее (</w:t>
      </w:r>
      <w:proofErr w:type="spellStart"/>
      <w:r w:rsidRPr="00A87816">
        <w:rPr>
          <w:szCs w:val="24"/>
        </w:rPr>
        <w:t>бескачественная</w:t>
      </w:r>
      <w:proofErr w:type="spellEnd"/>
      <w:r w:rsidRPr="00A87816">
        <w:rPr>
          <w:szCs w:val="24"/>
        </w:rPr>
        <w:t xml:space="preserve"> материя) и действующее (разум, логос, бог).</w:t>
      </w:r>
      <w:proofErr w:type="gramEnd"/>
      <w:r w:rsidRPr="00A87816">
        <w:rPr>
          <w:szCs w:val="24"/>
        </w:rPr>
        <w:t xml:space="preserve"> Идея строжайшей необходимости существующей в мире. Идея судьбы, рока. Два вида человеческих действий – по необходимости и по принуждению. Цель – вести </w:t>
      </w:r>
      <w:proofErr w:type="gramStart"/>
      <w:r w:rsidRPr="00A87816">
        <w:rPr>
          <w:szCs w:val="24"/>
        </w:rPr>
        <w:t>жизнь</w:t>
      </w:r>
      <w:proofErr w:type="gramEnd"/>
      <w:r w:rsidRPr="00A87816">
        <w:rPr>
          <w:szCs w:val="24"/>
        </w:rPr>
        <w:t xml:space="preserve"> согласованную с природой. Добродетельная жизнь – жизнь разумная и соответствующая природе и обществу. Активность психики – достояние отдельных мудрецов. </w:t>
      </w:r>
    </w:p>
    <w:p w:rsidR="00501E5B" w:rsidRDefault="00501E5B" w:rsidP="000E39DE">
      <w:pPr>
        <w:pStyle w:val="2"/>
        <w:ind w:firstLine="709"/>
        <w:rPr>
          <w:szCs w:val="24"/>
        </w:rPr>
      </w:pPr>
      <w:r w:rsidRPr="00A87816">
        <w:rPr>
          <w:szCs w:val="24"/>
        </w:rPr>
        <w:t>Идея развития активных начал психики человека. Атомарная теория Эпикура. Возможность вмешиваться человека в движение атомов собственной души. Функции богов. Поиск земных, человеческих путей к счастью, путей, ведущих не к богу, а к человеку. Концепция счастья как «актуального наслаждения». Искусство соизмерения наслаждений. Идея «атараксии» - спокойствия души. Понятие «</w:t>
      </w:r>
      <w:proofErr w:type="spellStart"/>
      <w:r w:rsidRPr="00A87816">
        <w:rPr>
          <w:szCs w:val="24"/>
        </w:rPr>
        <w:t>тетрафармакона</w:t>
      </w:r>
      <w:proofErr w:type="spellEnd"/>
      <w:r w:rsidRPr="00A87816">
        <w:rPr>
          <w:szCs w:val="24"/>
        </w:rPr>
        <w:t>» – «четверного лекарства» для лечения болезней страхов.</w:t>
      </w:r>
    </w:p>
    <w:p w:rsidR="00D946E1" w:rsidRDefault="00D946E1" w:rsidP="00D946E1">
      <w:pPr>
        <w:pStyle w:val="2"/>
        <w:ind w:firstLine="709"/>
        <w:rPr>
          <w:b/>
          <w:szCs w:val="24"/>
        </w:rPr>
      </w:pPr>
    </w:p>
    <w:p w:rsidR="00E77678" w:rsidRDefault="000E39DE" w:rsidP="00D946E1">
      <w:pPr>
        <w:pStyle w:val="2"/>
        <w:ind w:firstLine="709"/>
        <w:rPr>
          <w:b/>
          <w:szCs w:val="24"/>
        </w:rPr>
      </w:pPr>
      <w:r>
        <w:rPr>
          <w:b/>
          <w:szCs w:val="24"/>
        </w:rPr>
        <w:t>Тема 9</w:t>
      </w:r>
      <w:r w:rsidR="00E77678">
        <w:rPr>
          <w:b/>
          <w:szCs w:val="24"/>
        </w:rPr>
        <w:t>. Авгус</w:t>
      </w:r>
      <w:r w:rsidR="00712050">
        <w:rPr>
          <w:b/>
          <w:szCs w:val="24"/>
        </w:rPr>
        <w:t>тин о становлении,</w:t>
      </w:r>
      <w:r w:rsidR="00E77678">
        <w:rPr>
          <w:b/>
          <w:szCs w:val="24"/>
        </w:rPr>
        <w:t xml:space="preserve"> развитии </w:t>
      </w:r>
      <w:r w:rsidR="00712050">
        <w:rPr>
          <w:b/>
          <w:szCs w:val="24"/>
        </w:rPr>
        <w:t xml:space="preserve">и жизни </w:t>
      </w:r>
      <w:r w:rsidR="00E77678">
        <w:rPr>
          <w:b/>
          <w:szCs w:val="24"/>
        </w:rPr>
        <w:t>человека</w:t>
      </w:r>
    </w:p>
    <w:p w:rsidR="00E77678" w:rsidRDefault="00E77678" w:rsidP="00A87816">
      <w:pPr>
        <w:pStyle w:val="2"/>
        <w:ind w:firstLine="709"/>
        <w:rPr>
          <w:szCs w:val="24"/>
        </w:rPr>
      </w:pPr>
      <w:r>
        <w:rPr>
          <w:szCs w:val="24"/>
        </w:rPr>
        <w:t xml:space="preserve">Педагогические идеи в произведении «Исповедь». Град Божественный и град земной – проблема развития человека и принципы жизни в обществе. Любовь как основа взаимоотношений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другими. Любовь к Богу как вершина самосовершенствования.</w:t>
      </w:r>
    </w:p>
    <w:p w:rsidR="00E77678" w:rsidRDefault="00E77678" w:rsidP="00A87816">
      <w:pPr>
        <w:pStyle w:val="2"/>
        <w:ind w:firstLine="709"/>
        <w:rPr>
          <w:szCs w:val="24"/>
        </w:rPr>
      </w:pPr>
    </w:p>
    <w:p w:rsidR="0025635B" w:rsidRDefault="000E39DE" w:rsidP="0025635B">
      <w:pPr>
        <w:pStyle w:val="2"/>
        <w:ind w:firstLine="709"/>
        <w:rPr>
          <w:b/>
          <w:szCs w:val="24"/>
        </w:rPr>
      </w:pPr>
      <w:r>
        <w:rPr>
          <w:b/>
          <w:szCs w:val="24"/>
        </w:rPr>
        <w:t>Тема 10</w:t>
      </w:r>
      <w:r w:rsidR="00E77678" w:rsidRPr="00A87816">
        <w:rPr>
          <w:b/>
          <w:szCs w:val="24"/>
        </w:rPr>
        <w:t xml:space="preserve">. </w:t>
      </w:r>
      <w:proofErr w:type="spellStart"/>
      <w:r w:rsidR="00E77678">
        <w:rPr>
          <w:b/>
          <w:szCs w:val="24"/>
        </w:rPr>
        <w:t>Педагогик</w:t>
      </w:r>
      <w:r w:rsidR="0025635B">
        <w:rPr>
          <w:b/>
          <w:szCs w:val="24"/>
        </w:rPr>
        <w:t>о</w:t>
      </w:r>
      <w:proofErr w:type="spellEnd"/>
      <w:r w:rsidR="0025635B">
        <w:rPr>
          <w:b/>
          <w:szCs w:val="24"/>
        </w:rPr>
        <w:t xml:space="preserve">-психологические идеи </w:t>
      </w:r>
      <w:proofErr w:type="spellStart"/>
      <w:r w:rsidR="0025635B">
        <w:rPr>
          <w:b/>
          <w:szCs w:val="24"/>
        </w:rPr>
        <w:t>Дж</w:t>
      </w:r>
      <w:proofErr w:type="gramStart"/>
      <w:r w:rsidR="0025635B">
        <w:rPr>
          <w:b/>
          <w:szCs w:val="24"/>
        </w:rPr>
        <w:t>.Л</w:t>
      </w:r>
      <w:proofErr w:type="gramEnd"/>
      <w:r w:rsidR="0025635B">
        <w:rPr>
          <w:b/>
          <w:szCs w:val="24"/>
        </w:rPr>
        <w:t>окка</w:t>
      </w:r>
      <w:proofErr w:type="spellEnd"/>
    </w:p>
    <w:p w:rsidR="0025635B" w:rsidRDefault="0025635B" w:rsidP="0025635B">
      <w:pPr>
        <w:pStyle w:val="2"/>
        <w:ind w:firstLine="709"/>
        <w:rPr>
          <w:color w:val="222222"/>
        </w:rPr>
      </w:pPr>
      <w:r>
        <w:rPr>
          <w:color w:val="222222"/>
        </w:rPr>
        <w:t>Провозгласил</w:t>
      </w:r>
      <w:r w:rsidRPr="0025635B">
        <w:rPr>
          <w:color w:val="222222"/>
        </w:rPr>
        <w:t xml:space="preserve"> новорождённого человека </w:t>
      </w:r>
      <w:r w:rsidRPr="0025635B">
        <w:rPr>
          <w:i/>
          <w:iCs/>
          <w:color w:val="222222"/>
        </w:rPr>
        <w:t>«</w:t>
      </w:r>
      <w:proofErr w:type="spellStart"/>
      <w:r w:rsidRPr="0025635B">
        <w:rPr>
          <w:i/>
          <w:iCs/>
          <w:color w:val="222222"/>
        </w:rPr>
        <w:t>tabula</w:t>
      </w:r>
      <w:proofErr w:type="spellEnd"/>
      <w:r w:rsidRPr="0025635B">
        <w:rPr>
          <w:i/>
          <w:iCs/>
          <w:color w:val="222222"/>
        </w:rPr>
        <w:t xml:space="preserve"> </w:t>
      </w:r>
      <w:proofErr w:type="spellStart"/>
      <w:r w:rsidRPr="0025635B">
        <w:rPr>
          <w:i/>
          <w:iCs/>
          <w:color w:val="222222"/>
        </w:rPr>
        <w:t>rasa</w:t>
      </w:r>
      <w:proofErr w:type="spellEnd"/>
      <w:r w:rsidRPr="0025635B">
        <w:rPr>
          <w:i/>
          <w:iCs/>
          <w:color w:val="222222"/>
        </w:rPr>
        <w:t>»</w:t>
      </w:r>
      <w:r>
        <w:rPr>
          <w:color w:val="222222"/>
        </w:rPr>
        <w:t> (чистая доска). Отказ</w:t>
      </w:r>
      <w:r w:rsidRPr="0025635B">
        <w:rPr>
          <w:color w:val="222222"/>
        </w:rPr>
        <w:t xml:space="preserve"> от традиционной для своего времени точки зрения о врождённости человеческих идей</w:t>
      </w:r>
      <w:r>
        <w:rPr>
          <w:color w:val="222222"/>
        </w:rPr>
        <w:t>.</w:t>
      </w:r>
      <w:r w:rsidRPr="0025635B">
        <w:rPr>
          <w:color w:val="222222"/>
        </w:rPr>
        <w:t xml:space="preserve"> </w:t>
      </w:r>
      <w:r>
        <w:rPr>
          <w:color w:val="222222"/>
        </w:rPr>
        <w:t xml:space="preserve">Знания возникают в результате наработки </w:t>
      </w:r>
      <w:r w:rsidRPr="0025635B">
        <w:rPr>
          <w:color w:val="222222"/>
        </w:rPr>
        <w:t>опыт</w:t>
      </w:r>
      <w:r>
        <w:rPr>
          <w:color w:val="222222"/>
        </w:rPr>
        <w:t xml:space="preserve">а - </w:t>
      </w:r>
      <w:r w:rsidRPr="0025635B">
        <w:rPr>
          <w:color w:val="222222"/>
        </w:rPr>
        <w:t>эм</w:t>
      </w:r>
      <w:r>
        <w:rPr>
          <w:color w:val="222222"/>
        </w:rPr>
        <w:t>пирическая теория</w:t>
      </w:r>
      <w:r w:rsidRPr="0025635B">
        <w:rPr>
          <w:color w:val="222222"/>
        </w:rPr>
        <w:t xml:space="preserve"> позна</w:t>
      </w:r>
      <w:r>
        <w:rPr>
          <w:color w:val="222222"/>
        </w:rPr>
        <w:t>ния. Локк о</w:t>
      </w:r>
      <w:r w:rsidRPr="0025635B">
        <w:rPr>
          <w:color w:val="222222"/>
        </w:rPr>
        <w:t xml:space="preserve"> решающей роли воспитания и окружающей среды в формировании личности растущего человека</w:t>
      </w:r>
      <w:r>
        <w:rPr>
          <w:color w:val="222222"/>
        </w:rPr>
        <w:t>.</w:t>
      </w:r>
      <w:r w:rsidRPr="0025635B">
        <w:rPr>
          <w:color w:val="222222"/>
        </w:rPr>
        <w:t xml:space="preserve"> </w:t>
      </w:r>
      <w:r>
        <w:rPr>
          <w:color w:val="222222"/>
        </w:rPr>
        <w:t>Система</w:t>
      </w:r>
      <w:r w:rsidRPr="0025635B">
        <w:rPr>
          <w:color w:val="222222"/>
        </w:rPr>
        <w:t xml:space="preserve"> воспитания новой породы деловых и предприимчивых, физически сильных и закалённых, неприхотливых в быту и утончённых в общении людей («джентльменов»), которые, по его мнению, необходимы нарождающемуся буржуазному обществу. </w:t>
      </w:r>
      <w:r>
        <w:rPr>
          <w:color w:val="222222"/>
        </w:rPr>
        <w:t>Идеализация д</w:t>
      </w:r>
      <w:r w:rsidRPr="0025635B">
        <w:rPr>
          <w:color w:val="222222"/>
        </w:rPr>
        <w:t>омашнего воспитания, в благородной и обеспеченной семье при помощи добродетельного и образованного на</w:t>
      </w:r>
      <w:r>
        <w:rPr>
          <w:color w:val="222222"/>
        </w:rPr>
        <w:t>ставника.</w:t>
      </w:r>
      <w:r w:rsidRPr="0025635B">
        <w:rPr>
          <w:color w:val="222222"/>
        </w:rPr>
        <w:t xml:space="preserve"> Школа, куда ходят разные, в том числе воспитанные улицей, дети, а преподают, порой, случайные люди решить такую задачу неспособна.</w:t>
      </w:r>
    </w:p>
    <w:p w:rsidR="0025635B" w:rsidRPr="0025635B" w:rsidRDefault="0025635B" w:rsidP="0025635B">
      <w:pPr>
        <w:spacing w:after="0" w:line="240" w:lineRule="auto"/>
        <w:ind w:firstLine="709"/>
        <w:jc w:val="both"/>
        <w:rPr>
          <w:lang w:eastAsia="ru-RU"/>
        </w:rPr>
      </w:pPr>
    </w:p>
    <w:p w:rsidR="00501E5B" w:rsidRDefault="000E39DE" w:rsidP="0025635B">
      <w:pPr>
        <w:pStyle w:val="2"/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Тема 11</w:t>
      </w:r>
      <w:r w:rsidR="0025635B" w:rsidRPr="00A87816">
        <w:rPr>
          <w:b/>
          <w:szCs w:val="24"/>
        </w:rPr>
        <w:t>.</w:t>
      </w:r>
      <w:r w:rsidR="0025635B">
        <w:rPr>
          <w:b/>
          <w:szCs w:val="24"/>
        </w:rPr>
        <w:t xml:space="preserve"> </w:t>
      </w:r>
      <w:r w:rsidR="00712050">
        <w:rPr>
          <w:b/>
          <w:szCs w:val="24"/>
        </w:rPr>
        <w:t>Психология</w:t>
      </w:r>
      <w:r w:rsidR="001C6107">
        <w:rPr>
          <w:b/>
          <w:szCs w:val="24"/>
        </w:rPr>
        <w:t xml:space="preserve"> свободы и естественного воспитания </w:t>
      </w:r>
      <w:r w:rsidR="0025635B">
        <w:rPr>
          <w:b/>
          <w:szCs w:val="24"/>
        </w:rPr>
        <w:t>Ж.-</w:t>
      </w:r>
      <w:proofErr w:type="spellStart"/>
      <w:r w:rsidR="0025635B">
        <w:rPr>
          <w:b/>
          <w:szCs w:val="24"/>
        </w:rPr>
        <w:t>Ж.Руссо</w:t>
      </w:r>
      <w:proofErr w:type="spellEnd"/>
      <w:r w:rsidR="001C6107">
        <w:rPr>
          <w:b/>
          <w:szCs w:val="24"/>
        </w:rPr>
        <w:t xml:space="preserve"> </w:t>
      </w:r>
    </w:p>
    <w:p w:rsidR="001C6107" w:rsidRPr="001C6107" w:rsidRDefault="001C6107" w:rsidP="001C6107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>Идея социального равенства Ж.-</w:t>
      </w:r>
      <w:proofErr w:type="spellStart"/>
      <w:r>
        <w:rPr>
          <w:color w:val="222222"/>
        </w:rPr>
        <w:t>Ж.Руссо</w:t>
      </w:r>
      <w:proofErr w:type="spellEnd"/>
      <w:r>
        <w:rPr>
          <w:color w:val="222222"/>
        </w:rPr>
        <w:t>. Лозунг «Назад, к природе!» как синоним</w:t>
      </w:r>
      <w:r w:rsidRPr="001C6107">
        <w:rPr>
          <w:color w:val="222222"/>
        </w:rPr>
        <w:t xml:space="preserve"> свободы. Сущность «естественного воспитания»</w:t>
      </w:r>
      <w:r>
        <w:rPr>
          <w:color w:val="222222"/>
        </w:rPr>
        <w:t>.</w:t>
      </w:r>
      <w:r w:rsidRPr="001C6107">
        <w:rPr>
          <w:color w:val="222222"/>
        </w:rPr>
        <w:t xml:space="preserve"> </w:t>
      </w:r>
      <w:r>
        <w:rPr>
          <w:color w:val="222222"/>
        </w:rPr>
        <w:t>Культура сломала мир, созданный Богом. В</w:t>
      </w:r>
      <w:r w:rsidRPr="001C6107">
        <w:rPr>
          <w:color w:val="222222"/>
        </w:rPr>
        <w:t>едущим принципом «естественного воспитания»</w:t>
      </w:r>
      <w:r>
        <w:rPr>
          <w:color w:val="222222"/>
        </w:rPr>
        <w:t xml:space="preserve"> </w:t>
      </w:r>
      <w:r w:rsidRPr="001C6107">
        <w:rPr>
          <w:color w:val="222222"/>
        </w:rPr>
        <w:t>является свобода</w:t>
      </w:r>
      <w:r>
        <w:rPr>
          <w:color w:val="222222"/>
        </w:rPr>
        <w:t>.</w:t>
      </w:r>
      <w:r w:rsidRPr="001C6107">
        <w:rPr>
          <w:color w:val="222222"/>
        </w:rPr>
        <w:t xml:space="preserve"> Р</w:t>
      </w:r>
      <w:r>
        <w:rPr>
          <w:color w:val="222222"/>
        </w:rPr>
        <w:t xml:space="preserve">оль </w:t>
      </w:r>
      <w:r w:rsidR="003A14A7">
        <w:rPr>
          <w:color w:val="222222"/>
        </w:rPr>
        <w:t xml:space="preserve">воспитателя в становлении человека как пассивного наблюдателя. </w:t>
      </w:r>
    </w:p>
    <w:p w:rsidR="001C6107" w:rsidRPr="001C6107" w:rsidRDefault="001C6107" w:rsidP="001C610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5635B" w:rsidRDefault="000E39DE" w:rsidP="00DB7C3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12</w:t>
      </w:r>
      <w:r w:rsidR="00DB7C37">
        <w:rPr>
          <w:rFonts w:ascii="Times New Roman" w:hAnsi="Times New Roman"/>
          <w:b/>
          <w:sz w:val="24"/>
          <w:szCs w:val="24"/>
          <w:lang w:eastAsia="ru-RU"/>
        </w:rPr>
        <w:t>.  Гельвеций о человеке и обществе</w:t>
      </w:r>
    </w:p>
    <w:p w:rsidR="00475367" w:rsidRDefault="00475367" w:rsidP="00DB7C37">
      <w:pPr>
        <w:spacing w:after="0" w:line="240" w:lineRule="auto"/>
        <w:ind w:firstLine="709"/>
        <w:rPr>
          <w:rFonts w:ascii="Times New Roman" w:hAnsi="Times New Roman"/>
          <w:color w:val="222222"/>
        </w:rPr>
      </w:pPr>
      <w:r w:rsidRPr="00475367">
        <w:rPr>
          <w:rFonts w:ascii="Times New Roman" w:hAnsi="Times New Roman"/>
          <w:sz w:val="24"/>
          <w:szCs w:val="24"/>
          <w:lang w:eastAsia="ru-RU"/>
        </w:rPr>
        <w:t>Че</w:t>
      </w:r>
      <w:r>
        <w:rPr>
          <w:rFonts w:ascii="Times New Roman" w:hAnsi="Times New Roman"/>
          <w:sz w:val="24"/>
          <w:szCs w:val="24"/>
          <w:lang w:eastAsia="ru-RU"/>
        </w:rPr>
        <w:t xml:space="preserve">ловек – результат общественного воспитания, продукт той среды, в которой он живет. Даже чувства и эмоции человека являются результатом воздействия на него среды.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Гельвеций о формах государственного правления. Необходимость изменения социальной среды для становления порядочного человека. Реформа как путь к созиданию нового общества. </w:t>
      </w:r>
    </w:p>
    <w:p w:rsidR="00501E5B" w:rsidRPr="00A87816" w:rsidRDefault="00501E5B" w:rsidP="00475367">
      <w:pPr>
        <w:pStyle w:val="2"/>
        <w:ind w:firstLine="0"/>
        <w:rPr>
          <w:szCs w:val="24"/>
        </w:rPr>
      </w:pPr>
    </w:p>
    <w:p w:rsidR="00501E5B" w:rsidRPr="00A87816" w:rsidRDefault="00501E5B" w:rsidP="00A87816">
      <w:pPr>
        <w:pStyle w:val="3"/>
        <w:ind w:right="0" w:firstLine="709"/>
        <w:jc w:val="both"/>
        <w:rPr>
          <w:szCs w:val="24"/>
        </w:rPr>
      </w:pPr>
      <w:r w:rsidRPr="00A87816">
        <w:rPr>
          <w:b/>
          <w:szCs w:val="24"/>
        </w:rPr>
        <w:t>Тема 1</w:t>
      </w:r>
      <w:r w:rsidR="000E39DE">
        <w:rPr>
          <w:b/>
          <w:szCs w:val="24"/>
        </w:rPr>
        <w:t>3</w:t>
      </w:r>
      <w:r w:rsidRPr="00A87816">
        <w:rPr>
          <w:b/>
          <w:szCs w:val="24"/>
        </w:rPr>
        <w:t xml:space="preserve">. Проблемы человека </w:t>
      </w:r>
      <w:r w:rsidR="00712050">
        <w:rPr>
          <w:b/>
          <w:szCs w:val="24"/>
        </w:rPr>
        <w:t xml:space="preserve">и его поведения </w:t>
      </w:r>
      <w:r w:rsidRPr="00A87816">
        <w:rPr>
          <w:b/>
          <w:szCs w:val="24"/>
        </w:rPr>
        <w:t>в ранних произведениях</w:t>
      </w:r>
      <w:r w:rsidR="00712050">
        <w:rPr>
          <w:b/>
          <w:szCs w:val="24"/>
        </w:rPr>
        <w:t xml:space="preserve"> России</w:t>
      </w:r>
      <w:r w:rsidRPr="00A87816">
        <w:rPr>
          <w:b/>
          <w:szCs w:val="24"/>
        </w:rPr>
        <w:t>.</w:t>
      </w:r>
      <w:r w:rsidR="00D946E1">
        <w:rPr>
          <w:szCs w:val="24"/>
        </w:rPr>
        <w:t xml:space="preserve"> </w:t>
      </w:r>
    </w:p>
    <w:p w:rsidR="00501E5B" w:rsidRPr="00A87816" w:rsidRDefault="00501E5B" w:rsidP="00A87816">
      <w:pPr>
        <w:pStyle w:val="2"/>
        <w:ind w:firstLine="709"/>
        <w:rPr>
          <w:szCs w:val="24"/>
        </w:rPr>
      </w:pPr>
      <w:r w:rsidRPr="00A87816">
        <w:rPr>
          <w:szCs w:val="24"/>
        </w:rPr>
        <w:t xml:space="preserve">Влияние античной философии на развитие русской мысли. «Слово о законе и благодати» митрополита Иллариона; «Повесть временных лет»; «Слово о полку Игореве». Мысль в послемонгольский период (т.н. «Ереси»), как тенденция к оппозиции богословия и рассмотрения человека как центральной фигуры мира. Первые российские сборники, предназначенные для массового чтения: «Пчела», «Толковая Палея», «Диоптра» и их информационно-нравоучительный характер. Влияние древнегреческой философии на становление взглядов Нила </w:t>
      </w:r>
      <w:proofErr w:type="spellStart"/>
      <w:r w:rsidRPr="00A87816">
        <w:rPr>
          <w:szCs w:val="24"/>
        </w:rPr>
        <w:t>Сорского</w:t>
      </w:r>
      <w:proofErr w:type="spellEnd"/>
      <w:r w:rsidRPr="00A87816">
        <w:rPr>
          <w:szCs w:val="24"/>
        </w:rPr>
        <w:t>. Влияние учения «исихастов»,  призывавших человека к отчуждению от мирской суеты. Учение о природе человеческих страстей и их обуздания методом аскезы.</w:t>
      </w:r>
    </w:p>
    <w:p w:rsidR="00501E5B" w:rsidRPr="00A87816" w:rsidRDefault="00501E5B" w:rsidP="00475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0E39DE" w:rsidP="00A87816">
      <w:pPr>
        <w:pStyle w:val="2"/>
        <w:ind w:firstLine="709"/>
        <w:rPr>
          <w:szCs w:val="24"/>
        </w:rPr>
      </w:pPr>
      <w:r>
        <w:rPr>
          <w:b/>
          <w:szCs w:val="24"/>
        </w:rPr>
        <w:t>Тема 14</w:t>
      </w:r>
      <w:r w:rsidR="00501E5B" w:rsidRPr="00A87816">
        <w:rPr>
          <w:b/>
          <w:szCs w:val="24"/>
        </w:rPr>
        <w:t xml:space="preserve">. </w:t>
      </w:r>
      <w:proofErr w:type="spellStart"/>
      <w:r w:rsidR="00501E5B" w:rsidRPr="00A87816">
        <w:rPr>
          <w:b/>
          <w:szCs w:val="24"/>
        </w:rPr>
        <w:t>М.В.Ломоносов</w:t>
      </w:r>
      <w:proofErr w:type="spellEnd"/>
      <w:r w:rsidR="00501E5B" w:rsidRPr="00A87816">
        <w:rPr>
          <w:b/>
          <w:szCs w:val="24"/>
        </w:rPr>
        <w:t xml:space="preserve"> о человеке </w:t>
      </w:r>
      <w:r w:rsidR="00D946E1">
        <w:rPr>
          <w:szCs w:val="24"/>
        </w:rPr>
        <w:t xml:space="preserve"> </w:t>
      </w:r>
    </w:p>
    <w:p w:rsidR="00501E5B" w:rsidRPr="00A87816" w:rsidRDefault="00501E5B" w:rsidP="00A87816">
      <w:pPr>
        <w:pStyle w:val="2"/>
        <w:ind w:firstLine="709"/>
        <w:rPr>
          <w:szCs w:val="24"/>
        </w:rPr>
      </w:pPr>
      <w:r w:rsidRPr="00A87816">
        <w:rPr>
          <w:szCs w:val="24"/>
        </w:rPr>
        <w:t>«Риторика» Ломоносова – проблема воздействия на слушателей. Формулировка основных моментов, которые должен учитывать ритор для более эффективного воздействия на слушателей. Проблема «слова и страсти». Идея противоположности страстей. Страсть как динамический процесс. Активизирующая роль положительных страстей. Необходимость соединения разума со страстями. Страсть надо поставить под действие разума. Разум и страсть как мотивы человеческого поведения. Управлять поведением – значит управлять страстями.</w:t>
      </w:r>
    </w:p>
    <w:p w:rsidR="00501E5B" w:rsidRPr="00A87816" w:rsidRDefault="00501E5B" w:rsidP="00A87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501E5B" w:rsidP="00A87816">
      <w:pPr>
        <w:pStyle w:val="2"/>
        <w:ind w:firstLine="709"/>
        <w:rPr>
          <w:szCs w:val="24"/>
        </w:rPr>
      </w:pPr>
    </w:p>
    <w:p w:rsidR="00501E5B" w:rsidRPr="00A87816" w:rsidRDefault="000E39DE" w:rsidP="00A87816">
      <w:pPr>
        <w:pStyle w:val="2"/>
        <w:ind w:firstLine="709"/>
        <w:rPr>
          <w:b/>
          <w:szCs w:val="24"/>
        </w:rPr>
      </w:pPr>
      <w:r>
        <w:rPr>
          <w:b/>
          <w:szCs w:val="24"/>
        </w:rPr>
        <w:t>Тема 15</w:t>
      </w:r>
      <w:r w:rsidR="00501E5B" w:rsidRPr="00A87816">
        <w:rPr>
          <w:b/>
          <w:szCs w:val="24"/>
        </w:rPr>
        <w:t xml:space="preserve">. Методологические и концептуальные различия между </w:t>
      </w:r>
      <w:proofErr w:type="gramStart"/>
      <w:r w:rsidR="00501E5B" w:rsidRPr="00A87816">
        <w:rPr>
          <w:b/>
          <w:szCs w:val="24"/>
        </w:rPr>
        <w:t>восточным</w:t>
      </w:r>
      <w:proofErr w:type="gramEnd"/>
    </w:p>
    <w:p w:rsidR="00501E5B" w:rsidRPr="00A87816" w:rsidRDefault="00501E5B" w:rsidP="00A87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A87816">
        <w:rPr>
          <w:rFonts w:ascii="Times New Roman" w:hAnsi="Times New Roman"/>
          <w:b/>
          <w:sz w:val="24"/>
          <w:szCs w:val="24"/>
        </w:rPr>
        <w:t>западным</w:t>
      </w:r>
      <w:proofErr w:type="gramEnd"/>
      <w:r w:rsidRPr="00A87816">
        <w:rPr>
          <w:rFonts w:ascii="Times New Roman" w:hAnsi="Times New Roman"/>
          <w:b/>
          <w:sz w:val="24"/>
          <w:szCs w:val="24"/>
        </w:rPr>
        <w:t xml:space="preserve"> подходами в изучении человека  </w:t>
      </w:r>
    </w:p>
    <w:p w:rsidR="00501E5B" w:rsidRPr="00A87816" w:rsidRDefault="00501E5B" w:rsidP="00A87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501E5B" w:rsidP="00A8781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 xml:space="preserve">Проблема восточного иррационализма и западного рационализма. Восток – смешение субъекта и объекта исследования. Запад – </w:t>
      </w:r>
      <w:proofErr w:type="gramStart"/>
      <w:r w:rsidRPr="00A87816">
        <w:rPr>
          <w:rFonts w:ascii="Times New Roman" w:hAnsi="Times New Roman"/>
          <w:sz w:val="24"/>
          <w:szCs w:val="24"/>
        </w:rPr>
        <w:t>субъект-объектная</w:t>
      </w:r>
      <w:proofErr w:type="gramEnd"/>
      <w:r w:rsidRPr="00A87816">
        <w:rPr>
          <w:rFonts w:ascii="Times New Roman" w:hAnsi="Times New Roman"/>
          <w:sz w:val="24"/>
          <w:szCs w:val="24"/>
        </w:rPr>
        <w:t xml:space="preserve"> дихотомия и рассмотрение человека в качестве частицы, элемента целого.  Призыв востока анализировать человека изнутри, целостно и рассматривать его в качестве «микрокосма», в котором «заложена» информация обо всем космическом единстве. Тенденции сближения восточной и западной традиций в настоящее время. </w:t>
      </w:r>
    </w:p>
    <w:p w:rsidR="00501E5B" w:rsidRPr="00A87816" w:rsidRDefault="00501E5B" w:rsidP="00A87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E5B" w:rsidRPr="00A87816" w:rsidRDefault="00501E5B" w:rsidP="00A87816">
      <w:pPr>
        <w:pStyle w:val="3"/>
        <w:ind w:right="0" w:firstLine="709"/>
        <w:jc w:val="both"/>
        <w:rPr>
          <w:szCs w:val="24"/>
        </w:rPr>
      </w:pPr>
    </w:p>
    <w:p w:rsidR="00501E5B" w:rsidRDefault="00501E5B" w:rsidP="00501E5B">
      <w:pPr>
        <w:ind w:right="-766"/>
        <w:jc w:val="center"/>
        <w:rPr>
          <w:sz w:val="24"/>
        </w:rPr>
      </w:pPr>
    </w:p>
    <w:p w:rsidR="007473C2" w:rsidRDefault="007473C2" w:rsidP="007473C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ab/>
        <w:t>Форма промежуточной аттестации и фонд оценочных средств</w:t>
      </w:r>
    </w:p>
    <w:p w:rsidR="007473C2" w:rsidRDefault="007473C2" w:rsidP="007473C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3C2" w:rsidRDefault="007473C2" w:rsidP="007473C2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13.1 Формы и оценка текущего контроля</w:t>
      </w:r>
    </w:p>
    <w:p w:rsidR="007473C2" w:rsidRDefault="007473C2" w:rsidP="007473C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3C2" w:rsidRDefault="003127C5" w:rsidP="007473C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для рефератов</w:t>
      </w:r>
      <w:r w:rsidR="007473C2">
        <w:rPr>
          <w:rFonts w:ascii="Times New Roman" w:hAnsi="Times New Roman"/>
          <w:sz w:val="24"/>
          <w:szCs w:val="24"/>
        </w:rPr>
        <w:t>:</w:t>
      </w:r>
    </w:p>
    <w:p w:rsidR="003127C5" w:rsidRDefault="003127C5" w:rsidP="007473C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изучения внутреннего мира человека в индийской философии</w:t>
      </w:r>
    </w:p>
    <w:p w:rsidR="003127C5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метод познания человека в индийской философии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восточной методологии познания мира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Йогочары</w:t>
      </w:r>
      <w:proofErr w:type="spellEnd"/>
      <w:r>
        <w:rPr>
          <w:rFonts w:ascii="Times New Roman" w:hAnsi="Times New Roman"/>
          <w:sz w:val="24"/>
          <w:szCs w:val="24"/>
        </w:rPr>
        <w:t xml:space="preserve"> о резервах человеческой психики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Буддизм о внутреннем мире человека</w:t>
      </w:r>
    </w:p>
    <w:p w:rsidR="003127C5" w:rsidRPr="003127C5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7C5">
        <w:rPr>
          <w:rFonts w:ascii="Times New Roman" w:hAnsi="Times New Roman"/>
          <w:sz w:val="24"/>
          <w:szCs w:val="24"/>
        </w:rPr>
        <w:t>Единство человека и космоса в концепции Гераклита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справедливости у Платона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Социально-психологические идеи Платона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Психолого-педагогические идеи Аристотеля</w:t>
      </w:r>
      <w:r w:rsidR="007473C2">
        <w:rPr>
          <w:rFonts w:ascii="Times New Roman" w:hAnsi="Times New Roman"/>
          <w:sz w:val="24"/>
          <w:szCs w:val="24"/>
        </w:rPr>
        <w:t>.</w:t>
      </w:r>
    </w:p>
    <w:p w:rsidR="003127C5" w:rsidRPr="003127C5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7C5">
        <w:rPr>
          <w:rFonts w:ascii="Times New Roman" w:hAnsi="Times New Roman"/>
          <w:sz w:val="24"/>
          <w:szCs w:val="24"/>
        </w:rPr>
        <w:t>«Архитектоника» души и ее роль в жизнедеятельности организма</w:t>
      </w:r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</w:rPr>
        <w:t>Э</w:t>
      </w:r>
      <w:r w:rsidRPr="003127C5">
        <w:rPr>
          <w:rFonts w:ascii="Times New Roman" w:hAnsi="Times New Roman"/>
          <w:color w:val="222222"/>
        </w:rPr>
        <w:t xml:space="preserve">мпирическая теория </w:t>
      </w:r>
      <w:r>
        <w:rPr>
          <w:rFonts w:ascii="Times New Roman" w:hAnsi="Times New Roman"/>
          <w:color w:val="222222"/>
        </w:rPr>
        <w:t xml:space="preserve">становления человека </w:t>
      </w:r>
      <w:proofErr w:type="spellStart"/>
      <w:r>
        <w:rPr>
          <w:rFonts w:ascii="Times New Roman" w:hAnsi="Times New Roman"/>
          <w:color w:val="222222"/>
        </w:rPr>
        <w:t>Дж</w:t>
      </w:r>
      <w:proofErr w:type="gramStart"/>
      <w:r w:rsidR="007473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окка</w:t>
      </w:r>
      <w:proofErr w:type="spellEnd"/>
    </w:p>
    <w:p w:rsidR="007473C2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социального равенства Ж.-</w:t>
      </w:r>
      <w:proofErr w:type="spellStart"/>
      <w:r>
        <w:rPr>
          <w:rFonts w:ascii="Times New Roman" w:hAnsi="Times New Roman"/>
          <w:sz w:val="24"/>
          <w:szCs w:val="24"/>
        </w:rPr>
        <w:t>Ж.Руссо</w:t>
      </w:r>
      <w:proofErr w:type="spellEnd"/>
    </w:p>
    <w:p w:rsidR="003127C5" w:rsidRDefault="003127C5" w:rsidP="007473C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Гельвеций о человеке и его роли в обществе</w:t>
      </w:r>
    </w:p>
    <w:p w:rsidR="007473C2" w:rsidRDefault="007473C2" w:rsidP="007473C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проводится в форме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73C2" w:rsidRDefault="007473C2" w:rsidP="007473C2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3C2" w:rsidRDefault="007473C2" w:rsidP="007473C2">
      <w:pPr>
        <w:tabs>
          <w:tab w:val="num" w:pos="0"/>
          <w:tab w:val="left" w:pos="360"/>
          <w:tab w:val="num" w:pos="540"/>
        </w:tabs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Примерный список вопросов к зачету</w:t>
      </w:r>
    </w:p>
    <w:p w:rsidR="009E14F7" w:rsidRDefault="009E14F7" w:rsidP="007473C2">
      <w:pPr>
        <w:tabs>
          <w:tab w:val="num" w:pos="0"/>
          <w:tab w:val="left" w:pos="360"/>
          <w:tab w:val="num" w:pos="5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Особенность древней восточной традиции познания мира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Особенности западно-рационалистической гносеологии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Специфика индийской философии человека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Человек у </w:t>
      </w:r>
      <w:proofErr w:type="spellStart"/>
      <w:r w:rsidRPr="00B51B6F">
        <w:rPr>
          <w:rFonts w:ascii="Times New Roman" w:hAnsi="Times New Roman" w:cs="Times New Roman"/>
          <w:sz w:val="24"/>
          <w:szCs w:val="24"/>
        </w:rPr>
        <w:t>йогочаров</w:t>
      </w:r>
      <w:proofErr w:type="spellEnd"/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Видение внутренней свободы в философии </w:t>
      </w:r>
      <w:proofErr w:type="spellStart"/>
      <w:r w:rsidRPr="00B51B6F">
        <w:rPr>
          <w:rFonts w:ascii="Times New Roman" w:hAnsi="Times New Roman" w:cs="Times New Roman"/>
          <w:sz w:val="24"/>
          <w:szCs w:val="24"/>
        </w:rPr>
        <w:t>йогочаров</w:t>
      </w:r>
      <w:proofErr w:type="spellEnd"/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Пути достижения внутреннего равновесия человека </w:t>
      </w:r>
      <w:proofErr w:type="spellStart"/>
      <w:r w:rsidRPr="00B51B6F">
        <w:rPr>
          <w:rFonts w:ascii="Times New Roman" w:hAnsi="Times New Roman" w:cs="Times New Roman"/>
          <w:sz w:val="24"/>
          <w:szCs w:val="24"/>
        </w:rPr>
        <w:t>бхакти</w:t>
      </w:r>
      <w:proofErr w:type="spellEnd"/>
      <w:r w:rsidRPr="00B51B6F">
        <w:rPr>
          <w:rFonts w:ascii="Times New Roman" w:hAnsi="Times New Roman" w:cs="Times New Roman"/>
          <w:sz w:val="24"/>
          <w:szCs w:val="24"/>
        </w:rPr>
        <w:t xml:space="preserve">-йогой. 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Проблемы «делания» психики и психологии человека в дзэн-буддизме 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Гераклит о человеке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Сократ о специфике и роли человека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Платоновская концепция человека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Аристотель о человеке</w:t>
      </w:r>
    </w:p>
    <w:p w:rsidR="009E14F7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Этика стоиков и эпикурейцев</w:t>
      </w:r>
    </w:p>
    <w:p w:rsidR="009E14F7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идеи Августина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любви Августина и ее воспитательное значение</w:t>
      </w:r>
    </w:p>
    <w:p w:rsidR="009E14F7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Человек в средние века</w:t>
      </w:r>
    </w:p>
    <w:p w:rsidR="009E14F7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Социально-психологические 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окка</w:t>
      </w:r>
      <w:proofErr w:type="spellEnd"/>
    </w:p>
    <w:p w:rsidR="009E14F7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социального равенства Ж.-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Ж.Руссо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влияние на педагогику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Гельвеций о человеке и его развитии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Жизнь человека в литературных памятниках  </w:t>
      </w:r>
      <w:r w:rsidRPr="00B51B6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51B6F">
        <w:rPr>
          <w:rFonts w:ascii="Times New Roman" w:hAnsi="Times New Roman" w:cs="Times New Roman"/>
          <w:sz w:val="24"/>
          <w:szCs w:val="24"/>
        </w:rPr>
        <w:t>-</w:t>
      </w:r>
      <w:r w:rsidRPr="00B51B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51B6F">
        <w:rPr>
          <w:rFonts w:ascii="Times New Roman" w:hAnsi="Times New Roman" w:cs="Times New Roman"/>
          <w:sz w:val="24"/>
          <w:szCs w:val="24"/>
        </w:rPr>
        <w:t xml:space="preserve"> веков России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>Взгляды на природу и психологию человека Толковой Палеи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Нил </w:t>
      </w:r>
      <w:proofErr w:type="spellStart"/>
      <w:r w:rsidRPr="00B51B6F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  <w:r w:rsidRPr="00B51B6F">
        <w:rPr>
          <w:rFonts w:ascii="Times New Roman" w:hAnsi="Times New Roman" w:cs="Times New Roman"/>
          <w:sz w:val="24"/>
          <w:szCs w:val="24"/>
        </w:rPr>
        <w:t xml:space="preserve"> о человеке</w:t>
      </w:r>
    </w:p>
    <w:p w:rsidR="009E14F7" w:rsidRPr="00B51B6F" w:rsidRDefault="009E14F7" w:rsidP="009E14F7">
      <w:pPr>
        <w:pStyle w:val="af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1B6F">
        <w:rPr>
          <w:rFonts w:ascii="Times New Roman" w:hAnsi="Times New Roman" w:cs="Times New Roman"/>
          <w:sz w:val="24"/>
          <w:szCs w:val="24"/>
        </w:rPr>
        <w:t xml:space="preserve">Концепция человека </w:t>
      </w:r>
      <w:proofErr w:type="spellStart"/>
      <w:r w:rsidRPr="00B51B6F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</w:p>
    <w:p w:rsidR="007473C2" w:rsidRDefault="007473C2" w:rsidP="007473C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3C2" w:rsidRDefault="007473C2" w:rsidP="007473C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b/>
          <w:spacing w:val="-5"/>
          <w:sz w:val="24"/>
          <w:szCs w:val="24"/>
        </w:rPr>
        <w:t>Ресурсное обеспечение</w:t>
      </w:r>
    </w:p>
    <w:p w:rsidR="007473C2" w:rsidRDefault="007473C2" w:rsidP="007473C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7473C2" w:rsidRDefault="007473C2" w:rsidP="007473C2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Основная литература</w:t>
      </w:r>
    </w:p>
    <w:p w:rsidR="002C0935" w:rsidRDefault="002C0935" w:rsidP="007473C2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2C0935" w:rsidRPr="00A87816" w:rsidRDefault="002C0935" w:rsidP="002C093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Литература</w:t>
      </w:r>
    </w:p>
    <w:p w:rsidR="00143E88" w:rsidRPr="00143E88" w:rsidRDefault="00143E88" w:rsidP="00143E88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r w:rsidRPr="00143E88">
        <w:rPr>
          <w:sz w:val="24"/>
          <w:szCs w:val="24"/>
        </w:rPr>
        <w:t>Августин. Исповедь</w:t>
      </w:r>
    </w:p>
    <w:p w:rsidR="00143E88" w:rsidRPr="00143E88" w:rsidRDefault="00143E88" w:rsidP="00143E88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Августин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Граде Божьем</w:t>
      </w:r>
    </w:p>
    <w:p w:rsidR="00A81F56" w:rsidRDefault="009E14F7" w:rsidP="00143E88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Batang" w:hAnsi="Times New Roman"/>
          <w:sz w:val="24"/>
          <w:szCs w:val="24"/>
        </w:rPr>
        <w:t>Адо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Batang" w:hAnsi="Times New Roman"/>
          <w:sz w:val="24"/>
          <w:szCs w:val="24"/>
        </w:rPr>
        <w:t>П.</w:t>
      </w:r>
      <w:proofErr w:type="gramEnd"/>
      <w:r>
        <w:rPr>
          <w:rFonts w:ascii="Times New Roman" w:eastAsia="Batang" w:hAnsi="Times New Roman"/>
          <w:sz w:val="24"/>
          <w:szCs w:val="24"/>
        </w:rPr>
        <w:t xml:space="preserve">  Что такое античная философия. М., 1999.</w:t>
      </w:r>
      <w:r w:rsidR="00A81F56" w:rsidRPr="00A81F56">
        <w:rPr>
          <w:rFonts w:ascii="Times New Roman" w:hAnsi="Times New Roman"/>
          <w:sz w:val="24"/>
          <w:szCs w:val="24"/>
        </w:rPr>
        <w:t xml:space="preserve"> </w:t>
      </w:r>
    </w:p>
    <w:p w:rsidR="00A81F56" w:rsidRPr="00A87816" w:rsidRDefault="00A81F56" w:rsidP="00143E88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Аристотель. Соч. в 4-х тт. М., 1983.</w:t>
      </w:r>
    </w:p>
    <w:p w:rsidR="00A81F56" w:rsidRPr="00A81F56" w:rsidRDefault="00A81F56" w:rsidP="00143E88">
      <w:pPr>
        <w:pStyle w:val="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1F56">
        <w:rPr>
          <w:rFonts w:ascii="Times New Roman" w:hAnsi="Times New Roman"/>
          <w:sz w:val="24"/>
          <w:szCs w:val="24"/>
        </w:rPr>
        <w:t>Аристотель. Этика. СПб</w:t>
      </w:r>
      <w:proofErr w:type="gramStart"/>
      <w:r w:rsidRPr="00A81F5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81F56">
        <w:rPr>
          <w:rFonts w:ascii="Times New Roman" w:hAnsi="Times New Roman"/>
          <w:sz w:val="24"/>
          <w:szCs w:val="24"/>
        </w:rPr>
        <w:t>1908.</w:t>
      </w:r>
    </w:p>
    <w:p w:rsidR="009E14F7" w:rsidRPr="00A81F56" w:rsidRDefault="009E14F7" w:rsidP="00143E88">
      <w:pPr>
        <w:pStyle w:val="af"/>
        <w:numPr>
          <w:ilvl w:val="0"/>
          <w:numId w:val="21"/>
        </w:numPr>
        <w:tabs>
          <w:tab w:val="left" w:pos="142"/>
          <w:tab w:val="left" w:pos="600"/>
          <w:tab w:val="left" w:pos="8640"/>
          <w:tab w:val="left" w:pos="9214"/>
          <w:tab w:val="left" w:pos="9498"/>
        </w:tabs>
        <w:spacing w:after="0" w:line="240" w:lineRule="auto"/>
        <w:ind w:left="0" w:firstLine="0"/>
        <w:rPr>
          <w:rFonts w:ascii="Times New Roman" w:eastAsia="Batang" w:hAnsi="Times New Roman"/>
          <w:sz w:val="24"/>
          <w:szCs w:val="24"/>
          <w:u w:val="single"/>
        </w:rPr>
      </w:pPr>
      <w:proofErr w:type="spellStart"/>
      <w:r w:rsidRPr="00A81F56">
        <w:rPr>
          <w:rFonts w:ascii="Times New Roman" w:eastAsia="Batang" w:hAnsi="Times New Roman"/>
          <w:sz w:val="24"/>
          <w:szCs w:val="24"/>
        </w:rPr>
        <w:t>Ахутин</w:t>
      </w:r>
      <w:proofErr w:type="spellEnd"/>
      <w:r w:rsidRPr="00A81F56">
        <w:rPr>
          <w:rFonts w:ascii="Times New Roman" w:eastAsia="Batang" w:hAnsi="Times New Roman"/>
          <w:sz w:val="24"/>
          <w:szCs w:val="24"/>
        </w:rPr>
        <w:t xml:space="preserve"> А.В. Античные начала философии. СПб</w:t>
      </w:r>
      <w:proofErr w:type="gramStart"/>
      <w:r w:rsidRPr="00A81F56">
        <w:rPr>
          <w:rFonts w:ascii="Times New Roman" w:eastAsia="Batang" w:hAnsi="Times New Roman"/>
          <w:sz w:val="24"/>
          <w:szCs w:val="24"/>
        </w:rPr>
        <w:t xml:space="preserve">., </w:t>
      </w:r>
      <w:proofErr w:type="gramEnd"/>
      <w:r w:rsidRPr="00A81F56">
        <w:rPr>
          <w:rFonts w:ascii="Times New Roman" w:eastAsia="Batang" w:hAnsi="Times New Roman"/>
          <w:sz w:val="24"/>
          <w:szCs w:val="24"/>
        </w:rPr>
        <w:t xml:space="preserve">2007. </w:t>
      </w:r>
    </w:p>
    <w:p w:rsidR="009E14F7" w:rsidRDefault="009E14F7" w:rsidP="00143E88">
      <w:pPr>
        <w:numPr>
          <w:ilvl w:val="0"/>
          <w:numId w:val="21"/>
        </w:numPr>
        <w:tabs>
          <w:tab w:val="left" w:pos="-240"/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left="0" w:firstLine="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Бородай Т. Ю.  Рождение философского понятия. Бог и материя в диалогах Платона. М., 2008.</w:t>
      </w:r>
    </w:p>
    <w:p w:rsidR="002C0935" w:rsidRPr="00A87816" w:rsidRDefault="002C0935" w:rsidP="00143E88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Бродов В.В. Индийская философия нового времени. М., 1967.</w:t>
      </w:r>
    </w:p>
    <w:p w:rsidR="00A81F56" w:rsidRDefault="00A81F56" w:rsidP="00143E88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Буддизм //Энциклопедия для детей «</w:t>
      </w:r>
      <w:proofErr w:type="spellStart"/>
      <w:r w:rsidRPr="00A87816">
        <w:rPr>
          <w:rFonts w:ascii="Times New Roman" w:hAnsi="Times New Roman"/>
          <w:sz w:val="24"/>
          <w:szCs w:val="24"/>
        </w:rPr>
        <w:t>Аванта</w:t>
      </w:r>
      <w:proofErr w:type="spellEnd"/>
      <w:r w:rsidRPr="00A87816">
        <w:rPr>
          <w:rFonts w:ascii="Times New Roman" w:hAnsi="Times New Roman"/>
          <w:sz w:val="24"/>
          <w:szCs w:val="24"/>
        </w:rPr>
        <w:t>+» Религии мира. М., 1998. Т.6, ч.1.</w:t>
      </w:r>
    </w:p>
    <w:p w:rsidR="00143E88" w:rsidRPr="00143E88" w:rsidRDefault="00143E88" w:rsidP="00143E88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proofErr w:type="spellStart"/>
      <w:r w:rsidRPr="00143E88">
        <w:rPr>
          <w:sz w:val="24"/>
          <w:szCs w:val="24"/>
        </w:rPr>
        <w:lastRenderedPageBreak/>
        <w:t>Венцель</w:t>
      </w:r>
      <w:proofErr w:type="spellEnd"/>
      <w:r w:rsidRPr="00143E88">
        <w:rPr>
          <w:sz w:val="24"/>
          <w:szCs w:val="24"/>
        </w:rPr>
        <w:t xml:space="preserve"> И.И. </w:t>
      </w:r>
      <w:proofErr w:type="spellStart"/>
      <w:r w:rsidRPr="00143E88">
        <w:rPr>
          <w:sz w:val="24"/>
          <w:szCs w:val="24"/>
        </w:rPr>
        <w:t>Диэктика</w:t>
      </w:r>
      <w:proofErr w:type="spellEnd"/>
      <w:r w:rsidRPr="00143E88">
        <w:rPr>
          <w:sz w:val="24"/>
          <w:szCs w:val="24"/>
        </w:rPr>
        <w:t xml:space="preserve"> человеческой души или правила сохранять силы и здравие разума и сердца посредством внимательного попечения о сохранении здравия телесного»</w:t>
      </w:r>
    </w:p>
    <w:p w:rsidR="00143E88" w:rsidRPr="00143E88" w:rsidRDefault="00143E88" w:rsidP="00143E88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r w:rsidRPr="00143E88">
        <w:rPr>
          <w:sz w:val="24"/>
          <w:szCs w:val="24"/>
        </w:rPr>
        <w:t>Гельвеций К. О человеке раздел 1 до религии; раздел 4</w:t>
      </w:r>
    </w:p>
    <w:p w:rsidR="00143E88" w:rsidRDefault="00143E88" w:rsidP="00143E88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87816">
        <w:rPr>
          <w:rFonts w:ascii="Times New Roman" w:hAnsi="Times New Roman"/>
          <w:sz w:val="24"/>
          <w:szCs w:val="24"/>
        </w:rPr>
        <w:t>Гримак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 Л.П. Резервы человеческой психики. М., 1989</w:t>
      </w:r>
      <w:r w:rsidRPr="00A81F56">
        <w:rPr>
          <w:rFonts w:ascii="Times New Roman" w:hAnsi="Times New Roman"/>
          <w:sz w:val="24"/>
          <w:szCs w:val="24"/>
        </w:rPr>
        <w:t xml:space="preserve"> </w:t>
      </w:r>
    </w:p>
    <w:p w:rsidR="00143E88" w:rsidRPr="00A87816" w:rsidRDefault="00143E88" w:rsidP="00143E88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Гусева Н.Р. Индуизм. История формирования. Культовая практика. М., 1977</w:t>
      </w:r>
    </w:p>
    <w:p w:rsidR="008C4D89" w:rsidRPr="00A87816" w:rsidRDefault="008C4D89" w:rsidP="008C4D8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87816">
        <w:rPr>
          <w:rFonts w:ascii="Times New Roman" w:hAnsi="Times New Roman"/>
          <w:sz w:val="24"/>
          <w:szCs w:val="24"/>
        </w:rPr>
        <w:t>Иларион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. Слово о Законе и Благодати // Идейное послание </w:t>
      </w:r>
      <w:proofErr w:type="spellStart"/>
      <w:r w:rsidRPr="00A87816">
        <w:rPr>
          <w:rFonts w:ascii="Times New Roman" w:hAnsi="Times New Roman"/>
          <w:sz w:val="24"/>
          <w:szCs w:val="24"/>
        </w:rPr>
        <w:t>Илариона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7816">
        <w:rPr>
          <w:rFonts w:ascii="Times New Roman" w:hAnsi="Times New Roman"/>
          <w:sz w:val="24"/>
          <w:szCs w:val="24"/>
        </w:rPr>
        <w:t>Киевского</w:t>
      </w:r>
      <w:proofErr w:type="gramEnd"/>
      <w:r w:rsidRPr="00A87816">
        <w:rPr>
          <w:rFonts w:ascii="Times New Roman" w:hAnsi="Times New Roman"/>
          <w:sz w:val="24"/>
          <w:szCs w:val="24"/>
        </w:rPr>
        <w:t>. Ч.1. М., 1986.</w:t>
      </w:r>
    </w:p>
    <w:p w:rsidR="008C4D89" w:rsidRPr="00A87816" w:rsidRDefault="008C4D89" w:rsidP="008C4D89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Индуизм. // Энциклопедия для детей «</w:t>
      </w:r>
      <w:proofErr w:type="spellStart"/>
      <w:r w:rsidRPr="00A87816">
        <w:rPr>
          <w:rFonts w:ascii="Times New Roman" w:hAnsi="Times New Roman"/>
          <w:sz w:val="24"/>
          <w:szCs w:val="24"/>
        </w:rPr>
        <w:t>Аванта</w:t>
      </w:r>
      <w:proofErr w:type="spellEnd"/>
      <w:r w:rsidRPr="00A87816">
        <w:rPr>
          <w:rFonts w:ascii="Times New Roman" w:hAnsi="Times New Roman"/>
          <w:sz w:val="24"/>
          <w:szCs w:val="24"/>
        </w:rPr>
        <w:t>+» «Религии мира». М, 1998. Т.6, ч.1.</w:t>
      </w:r>
    </w:p>
    <w:p w:rsidR="00A81F56" w:rsidRPr="00A87816" w:rsidRDefault="008C4D89" w:rsidP="00143E88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Колесов В.В. Мир человека в слове Древней Руси. Л., 1986</w:t>
      </w:r>
    </w:p>
    <w:p w:rsidR="00A81F56" w:rsidRPr="00A81F56" w:rsidRDefault="00A81F56" w:rsidP="00143E88">
      <w:pPr>
        <w:pStyle w:val="a4"/>
        <w:numPr>
          <w:ilvl w:val="0"/>
          <w:numId w:val="21"/>
        </w:numPr>
        <w:spacing w:after="0"/>
        <w:ind w:left="0" w:right="0" w:firstLine="0"/>
        <w:jc w:val="left"/>
        <w:rPr>
          <w:color w:val="222222"/>
          <w:sz w:val="24"/>
          <w:szCs w:val="24"/>
        </w:rPr>
      </w:pPr>
      <w:r w:rsidRPr="00A81F56">
        <w:rPr>
          <w:color w:val="222222"/>
          <w:sz w:val="24"/>
          <w:szCs w:val="24"/>
        </w:rPr>
        <w:t xml:space="preserve">Локк Дж. </w:t>
      </w:r>
      <w:r w:rsidR="008C4D89" w:rsidRPr="00143E88">
        <w:rPr>
          <w:sz w:val="24"/>
          <w:szCs w:val="24"/>
        </w:rPr>
        <w:t>Два трактата об управлении государством</w:t>
      </w:r>
      <w:r w:rsidR="008C4D89" w:rsidRPr="00A81F56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 М. 2012 </w:t>
      </w:r>
    </w:p>
    <w:p w:rsidR="008C4D89" w:rsidRPr="00143E88" w:rsidRDefault="00A81F56" w:rsidP="008C4D89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r w:rsidRPr="00A81F56">
        <w:rPr>
          <w:color w:val="222222"/>
          <w:sz w:val="24"/>
          <w:szCs w:val="24"/>
        </w:rPr>
        <w:t xml:space="preserve">Локк Дж. </w:t>
      </w:r>
      <w:r w:rsidR="008C4D89">
        <w:rPr>
          <w:color w:val="222222"/>
          <w:sz w:val="24"/>
          <w:szCs w:val="24"/>
        </w:rPr>
        <w:t>О пользовании разумом</w:t>
      </w:r>
      <w:r>
        <w:rPr>
          <w:color w:val="222222"/>
          <w:sz w:val="24"/>
          <w:szCs w:val="24"/>
        </w:rPr>
        <w:t>. М., 2008</w:t>
      </w:r>
      <w:r w:rsidR="008C4D89" w:rsidRPr="008C4D89">
        <w:rPr>
          <w:sz w:val="24"/>
          <w:szCs w:val="24"/>
        </w:rPr>
        <w:t xml:space="preserve"> </w:t>
      </w:r>
    </w:p>
    <w:p w:rsidR="008C4D89" w:rsidRPr="00276217" w:rsidRDefault="008C4D89" w:rsidP="008C4D89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76217">
        <w:rPr>
          <w:sz w:val="24"/>
          <w:szCs w:val="24"/>
        </w:rPr>
        <w:t>Локк Дж. Мысли о воспитании.</w:t>
      </w:r>
      <w:r w:rsidRPr="00276217">
        <w:rPr>
          <w:color w:val="222222"/>
          <w:sz w:val="24"/>
          <w:szCs w:val="24"/>
        </w:rPr>
        <w:t xml:space="preserve"> </w:t>
      </w:r>
      <w:r w:rsidRPr="00276217">
        <w:rPr>
          <w:rFonts w:ascii="Times New Roman" w:hAnsi="Times New Roman"/>
          <w:color w:val="222222"/>
          <w:sz w:val="24"/>
          <w:szCs w:val="24"/>
        </w:rPr>
        <w:t>М., 2008</w:t>
      </w:r>
      <w:r w:rsidR="00276217" w:rsidRPr="00276217">
        <w:rPr>
          <w:rFonts w:ascii="Times New Roman" w:hAnsi="Times New Roman"/>
          <w:sz w:val="24"/>
          <w:szCs w:val="24"/>
        </w:rPr>
        <w:t xml:space="preserve"> </w:t>
      </w:r>
    </w:p>
    <w:p w:rsidR="008C4D89" w:rsidRPr="00143E88" w:rsidRDefault="008C4D89" w:rsidP="008C4D89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r w:rsidRPr="00143E88">
        <w:rPr>
          <w:sz w:val="24"/>
          <w:szCs w:val="24"/>
        </w:rPr>
        <w:t>Локк Дж. Письма о терпимости</w:t>
      </w:r>
      <w:r>
        <w:rPr>
          <w:sz w:val="24"/>
          <w:szCs w:val="24"/>
        </w:rPr>
        <w:t>. М., 1997</w:t>
      </w:r>
    </w:p>
    <w:p w:rsidR="008C4D89" w:rsidRPr="00A87816" w:rsidRDefault="008C4D89" w:rsidP="008479CD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Ломоносов М.В. Полн. Собр. Соч. М.-Л., 1952.</w:t>
      </w:r>
    </w:p>
    <w:p w:rsidR="008C4D89" w:rsidRDefault="008C4D89" w:rsidP="008479CD">
      <w:pPr>
        <w:pStyle w:val="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1F56">
        <w:rPr>
          <w:rFonts w:ascii="Times New Roman" w:hAnsi="Times New Roman"/>
          <w:sz w:val="24"/>
          <w:szCs w:val="24"/>
        </w:rPr>
        <w:t>Материалисты Древней Греции. М, 1955.</w:t>
      </w:r>
    </w:p>
    <w:p w:rsidR="008479CD" w:rsidRPr="008479CD" w:rsidRDefault="008479CD" w:rsidP="008479CD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Павлова Г.Е., Федоров А.С., Михаил Васильевич Ломоносов. М, 1988.</w:t>
      </w:r>
    </w:p>
    <w:p w:rsidR="008C4D89" w:rsidRPr="00A87816" w:rsidRDefault="008C4D89" w:rsidP="008479CD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Платон. Пир, Федр.</w:t>
      </w:r>
    </w:p>
    <w:p w:rsidR="008C4D89" w:rsidRDefault="008C4D89" w:rsidP="008479CD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 xml:space="preserve">Практическая йога // </w:t>
      </w:r>
      <w:proofErr w:type="spellStart"/>
      <w:r w:rsidRPr="00A87816">
        <w:rPr>
          <w:rFonts w:ascii="Times New Roman" w:hAnsi="Times New Roman"/>
          <w:sz w:val="24"/>
          <w:szCs w:val="24"/>
        </w:rPr>
        <w:t>Энциклопеция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 для детей «</w:t>
      </w:r>
      <w:proofErr w:type="spellStart"/>
      <w:r w:rsidRPr="00A87816">
        <w:rPr>
          <w:rFonts w:ascii="Times New Roman" w:hAnsi="Times New Roman"/>
          <w:sz w:val="24"/>
          <w:szCs w:val="24"/>
        </w:rPr>
        <w:t>Аванта</w:t>
      </w:r>
      <w:proofErr w:type="spellEnd"/>
      <w:r w:rsidRPr="00A87816">
        <w:rPr>
          <w:rFonts w:ascii="Times New Roman" w:hAnsi="Times New Roman"/>
          <w:sz w:val="24"/>
          <w:szCs w:val="24"/>
        </w:rPr>
        <w:t>+» «Религии мира» М., 1998. Т.6, ч.1.</w:t>
      </w:r>
    </w:p>
    <w:p w:rsidR="008479CD" w:rsidRPr="00143E88" w:rsidRDefault="008479CD" w:rsidP="008479CD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r w:rsidRPr="00143E88">
        <w:rPr>
          <w:sz w:val="24"/>
          <w:szCs w:val="24"/>
        </w:rPr>
        <w:t>Радищев А.Н. Слово о Ломоносове</w:t>
      </w:r>
      <w:r>
        <w:rPr>
          <w:sz w:val="24"/>
          <w:szCs w:val="24"/>
        </w:rPr>
        <w:t>. М., 1973</w:t>
      </w:r>
    </w:p>
    <w:p w:rsidR="008C4D89" w:rsidRPr="008479CD" w:rsidRDefault="008C4D89" w:rsidP="008479CD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79CD">
        <w:rPr>
          <w:rFonts w:ascii="Times New Roman" w:hAnsi="Times New Roman"/>
          <w:sz w:val="24"/>
          <w:szCs w:val="24"/>
        </w:rPr>
        <w:t>Религиоведение. М., 2000.</w:t>
      </w:r>
      <w:r w:rsidRPr="008479CD">
        <w:rPr>
          <w:color w:val="222222"/>
          <w:sz w:val="24"/>
          <w:szCs w:val="24"/>
        </w:rPr>
        <w:t xml:space="preserve"> </w:t>
      </w:r>
    </w:p>
    <w:p w:rsidR="008C4D89" w:rsidRPr="008C4D89" w:rsidRDefault="008C4D89" w:rsidP="008479CD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r w:rsidRPr="00143E88">
        <w:rPr>
          <w:sz w:val="24"/>
          <w:szCs w:val="24"/>
        </w:rPr>
        <w:t>Руссо Ж.-Ж. Трактаты</w:t>
      </w:r>
    </w:p>
    <w:p w:rsidR="008C4D89" w:rsidRPr="008479CD" w:rsidRDefault="008C4D89" w:rsidP="008479CD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D89">
        <w:rPr>
          <w:rFonts w:ascii="Times New Roman" w:hAnsi="Times New Roman"/>
          <w:color w:val="222222"/>
          <w:sz w:val="24"/>
          <w:szCs w:val="24"/>
        </w:rPr>
        <w:t>Руссо</w:t>
      </w:r>
      <w:r>
        <w:rPr>
          <w:rFonts w:ascii="Times New Roman" w:hAnsi="Times New Roman"/>
          <w:color w:val="222222"/>
          <w:sz w:val="24"/>
          <w:szCs w:val="24"/>
        </w:rPr>
        <w:t xml:space="preserve"> Ж.-Ж.</w:t>
      </w:r>
      <w:r w:rsidRPr="008C4D89">
        <w:rPr>
          <w:rFonts w:ascii="Times New Roman" w:hAnsi="Times New Roman"/>
          <w:color w:val="222222"/>
          <w:sz w:val="24"/>
          <w:szCs w:val="24"/>
        </w:rPr>
        <w:t xml:space="preserve"> Эмиль, или о воспитании</w:t>
      </w:r>
      <w:r>
        <w:rPr>
          <w:rFonts w:ascii="Times New Roman" w:hAnsi="Times New Roman"/>
          <w:color w:val="222222"/>
          <w:sz w:val="24"/>
          <w:szCs w:val="24"/>
        </w:rPr>
        <w:t>. М., 1975</w:t>
      </w:r>
    </w:p>
    <w:p w:rsidR="008479CD" w:rsidRPr="00A87816" w:rsidRDefault="008479CD" w:rsidP="008479CD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>Семенов В. Древняя русская «Пчела» по пергаментному списку. СПб, 1893.</w:t>
      </w:r>
    </w:p>
    <w:p w:rsidR="008479CD" w:rsidRPr="008479CD" w:rsidRDefault="008479CD" w:rsidP="008479CD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479CD">
        <w:rPr>
          <w:rFonts w:ascii="Times New Roman" w:hAnsi="Times New Roman"/>
          <w:sz w:val="24"/>
          <w:szCs w:val="24"/>
        </w:rPr>
        <w:t>Сорский</w:t>
      </w:r>
      <w:proofErr w:type="spellEnd"/>
      <w:r w:rsidRPr="008479CD">
        <w:rPr>
          <w:rFonts w:ascii="Times New Roman" w:hAnsi="Times New Roman"/>
          <w:sz w:val="24"/>
          <w:szCs w:val="24"/>
        </w:rPr>
        <w:t xml:space="preserve"> Нил. Предание и устав // Памятники древней письменности и искусства. </w:t>
      </w:r>
      <w:proofErr w:type="spellStart"/>
      <w:r w:rsidRPr="008479CD">
        <w:rPr>
          <w:rFonts w:ascii="Times New Roman" w:hAnsi="Times New Roman"/>
          <w:sz w:val="24"/>
          <w:szCs w:val="24"/>
        </w:rPr>
        <w:t>Вып</w:t>
      </w:r>
      <w:proofErr w:type="spellEnd"/>
      <w:r w:rsidRPr="008479CD">
        <w:rPr>
          <w:rFonts w:ascii="Times New Roman" w:hAnsi="Times New Roman"/>
          <w:sz w:val="24"/>
          <w:szCs w:val="24"/>
        </w:rPr>
        <w:t>. 179. М., 1912.</w:t>
      </w:r>
    </w:p>
    <w:p w:rsidR="008479CD" w:rsidRPr="00143E88" w:rsidRDefault="008479CD" w:rsidP="008479CD">
      <w:pPr>
        <w:pStyle w:val="af0"/>
        <w:numPr>
          <w:ilvl w:val="0"/>
          <w:numId w:val="21"/>
        </w:numPr>
        <w:ind w:left="0" w:firstLine="0"/>
        <w:rPr>
          <w:sz w:val="24"/>
          <w:szCs w:val="24"/>
        </w:rPr>
      </w:pPr>
      <w:proofErr w:type="spellStart"/>
      <w:r w:rsidRPr="00143E88">
        <w:rPr>
          <w:sz w:val="24"/>
          <w:szCs w:val="24"/>
        </w:rPr>
        <w:t>Сорский</w:t>
      </w:r>
      <w:proofErr w:type="spellEnd"/>
      <w:r w:rsidRPr="00143E88">
        <w:rPr>
          <w:sz w:val="24"/>
          <w:szCs w:val="24"/>
        </w:rPr>
        <w:t xml:space="preserve"> Нил. Устав о Скитской жизни</w:t>
      </w:r>
      <w:r>
        <w:rPr>
          <w:sz w:val="24"/>
          <w:szCs w:val="24"/>
        </w:rPr>
        <w:t>. М., 1912</w:t>
      </w:r>
    </w:p>
    <w:p w:rsidR="008479CD" w:rsidRPr="008479CD" w:rsidRDefault="008479CD" w:rsidP="008479CD">
      <w:pPr>
        <w:pStyle w:val="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79CD">
        <w:rPr>
          <w:rFonts w:ascii="Times New Roman" w:hAnsi="Times New Roman" w:cs="Times New Roman"/>
          <w:sz w:val="24"/>
          <w:szCs w:val="24"/>
        </w:rPr>
        <w:t>Скиадана</w:t>
      </w:r>
      <w:proofErr w:type="spellEnd"/>
      <w:r w:rsidRPr="008479CD">
        <w:rPr>
          <w:rFonts w:ascii="Times New Roman" w:hAnsi="Times New Roman" w:cs="Times New Roman"/>
          <w:sz w:val="24"/>
          <w:szCs w:val="24"/>
        </w:rPr>
        <w:t xml:space="preserve"> М.И Слово о причинах и действиях страстей душевных, также о способах умерять и укрощать оные для благополучия и спокойствия жизни». М., 1910</w:t>
      </w:r>
    </w:p>
    <w:p w:rsidR="00A81F56" w:rsidRPr="008479CD" w:rsidRDefault="00A81F56" w:rsidP="008479CD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79CD">
        <w:rPr>
          <w:rFonts w:ascii="Times New Roman" w:hAnsi="Times New Roman"/>
          <w:sz w:val="24"/>
          <w:szCs w:val="24"/>
        </w:rPr>
        <w:t>Судзуки Д.Т. Лекции по дзэн-буддизму. М., 1990.</w:t>
      </w:r>
    </w:p>
    <w:p w:rsidR="008C4D89" w:rsidRPr="00A87816" w:rsidRDefault="008C4D89" w:rsidP="008479CD">
      <w:pPr>
        <w:pStyle w:val="a8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7816">
        <w:rPr>
          <w:rFonts w:ascii="Times New Roman" w:hAnsi="Times New Roman"/>
          <w:sz w:val="24"/>
          <w:szCs w:val="24"/>
        </w:rPr>
        <w:t xml:space="preserve">Философские тексты «Махабхараты» Вып.1, кн.1. </w:t>
      </w:r>
      <w:proofErr w:type="spellStart"/>
      <w:r w:rsidRPr="00A87816">
        <w:rPr>
          <w:rFonts w:ascii="Times New Roman" w:hAnsi="Times New Roman"/>
          <w:sz w:val="24"/>
          <w:szCs w:val="24"/>
        </w:rPr>
        <w:t>Бхагаватгита</w:t>
      </w:r>
      <w:proofErr w:type="spellEnd"/>
      <w:r w:rsidRPr="00A878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7816">
        <w:rPr>
          <w:rFonts w:ascii="Times New Roman" w:hAnsi="Times New Roman"/>
          <w:sz w:val="24"/>
          <w:szCs w:val="24"/>
        </w:rPr>
        <w:t>Ашхабат</w:t>
      </w:r>
      <w:proofErr w:type="spellEnd"/>
      <w:r w:rsidRPr="00A87816">
        <w:rPr>
          <w:rFonts w:ascii="Times New Roman" w:hAnsi="Times New Roman"/>
          <w:sz w:val="24"/>
          <w:szCs w:val="24"/>
        </w:rPr>
        <w:t>, 1977.</w:t>
      </w:r>
    </w:p>
    <w:p w:rsidR="008C4D89" w:rsidRPr="008C4D89" w:rsidRDefault="008C4D89" w:rsidP="008479CD">
      <w:pPr>
        <w:pStyle w:val="af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D89">
        <w:rPr>
          <w:rFonts w:ascii="Times New Roman" w:hAnsi="Times New Roman"/>
          <w:sz w:val="24"/>
          <w:szCs w:val="24"/>
        </w:rPr>
        <w:t>Фрагменты ранних греческих философов. М., 1989. Ч.1.</w:t>
      </w:r>
    </w:p>
    <w:p w:rsidR="008C4D89" w:rsidRPr="00A87816" w:rsidRDefault="008479CD" w:rsidP="00847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8C4D89" w:rsidRPr="00A87816">
        <w:rPr>
          <w:rFonts w:ascii="Times New Roman" w:hAnsi="Times New Roman"/>
          <w:sz w:val="24"/>
          <w:szCs w:val="24"/>
        </w:rPr>
        <w:t>Чанышев А.Н. История Античной философии. М, 1998.</w:t>
      </w:r>
    </w:p>
    <w:p w:rsidR="008C4D89" w:rsidRPr="008479CD" w:rsidRDefault="008479CD" w:rsidP="00847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="008C4D89" w:rsidRPr="008479CD">
        <w:rPr>
          <w:rFonts w:ascii="Times New Roman" w:hAnsi="Times New Roman"/>
          <w:sz w:val="24"/>
          <w:szCs w:val="24"/>
        </w:rPr>
        <w:t>Ярошевский М.Г. История психологии. М., 1966.</w:t>
      </w:r>
    </w:p>
    <w:p w:rsidR="008479CD" w:rsidRPr="00143E88" w:rsidRDefault="008479CD" w:rsidP="008479CD">
      <w:pPr>
        <w:pStyle w:val="af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proofErr w:type="spellStart"/>
      <w:r w:rsidRPr="00143E88">
        <w:rPr>
          <w:sz w:val="24"/>
          <w:szCs w:val="24"/>
        </w:rPr>
        <w:t>Якубенок</w:t>
      </w:r>
      <w:proofErr w:type="spellEnd"/>
      <w:r w:rsidRPr="00143E88">
        <w:rPr>
          <w:sz w:val="24"/>
          <w:szCs w:val="24"/>
        </w:rPr>
        <w:t xml:space="preserve"> Л.В. Под крылом Вишну. (Очерки о Непале). М., 1990. </w:t>
      </w:r>
    </w:p>
    <w:p w:rsidR="00A81F56" w:rsidRDefault="00A81F56" w:rsidP="008479CD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81F56" w:rsidRDefault="00A81F56" w:rsidP="008479C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935" w:rsidRPr="00A87816" w:rsidRDefault="002C0935" w:rsidP="002C0935">
      <w:pPr>
        <w:pStyle w:val="2"/>
        <w:ind w:firstLine="709"/>
        <w:rPr>
          <w:szCs w:val="24"/>
        </w:rPr>
      </w:pPr>
    </w:p>
    <w:p w:rsidR="008479CD" w:rsidRDefault="008479CD" w:rsidP="008479CD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  <w:r>
        <w:rPr>
          <w:rFonts w:ascii="Times New Roman" w:eastAsia="Batang" w:hAnsi="Times New Roman"/>
          <w:i/>
          <w:sz w:val="24"/>
          <w:szCs w:val="24"/>
          <w:u w:val="single"/>
        </w:rPr>
        <w:t>Дополнительная литература</w:t>
      </w:r>
    </w:p>
    <w:p w:rsidR="00475367" w:rsidRDefault="00475367" w:rsidP="007473C2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8479CD" w:rsidRDefault="008479CD" w:rsidP="008479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Аверинцев С.С. Два рождения европейского рационализма // Вопросы философии. 1989, №3.</w:t>
      </w:r>
    </w:p>
    <w:p w:rsidR="008479CD" w:rsidRDefault="008479CD" w:rsidP="008479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Адо</w:t>
      </w:r>
      <w:proofErr w:type="spellEnd"/>
      <w:r>
        <w:rPr>
          <w:rFonts w:ascii="Times New Roman" w:hAnsi="Times New Roman"/>
          <w:sz w:val="24"/>
          <w:szCs w:val="24"/>
        </w:rPr>
        <w:t xml:space="preserve"> П.  Духовные упражнения и античная философия.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2005</w:t>
      </w:r>
    </w:p>
    <w:p w:rsidR="00276217" w:rsidRDefault="00276217" w:rsidP="0027621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Гайденко П.П. История греческой философии в ее связи с наукой. М., 2000.</w:t>
      </w:r>
    </w:p>
    <w:p w:rsidR="00276217" w:rsidRDefault="00276217" w:rsidP="0027621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Гомперц</w:t>
      </w:r>
      <w:proofErr w:type="spellEnd"/>
      <w:r>
        <w:rPr>
          <w:rFonts w:ascii="Times New Roman" w:hAnsi="Times New Roman"/>
          <w:sz w:val="24"/>
          <w:szCs w:val="24"/>
        </w:rPr>
        <w:t xml:space="preserve"> Т. Греческие мыслители.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1999.</w:t>
      </w:r>
    </w:p>
    <w:p w:rsidR="00276217" w:rsidRDefault="00276217" w:rsidP="00276217">
      <w:pPr>
        <w:numPr>
          <w:ilvl w:val="0"/>
          <w:numId w:val="5"/>
        </w:numPr>
        <w:tabs>
          <w:tab w:val="left" w:pos="-24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Доброхотов А.Л. Философия и христианство // Доброхотов А.Л. Избранное. М., 2008.</w:t>
      </w:r>
    </w:p>
    <w:p w:rsidR="00276217" w:rsidRPr="00276217" w:rsidRDefault="007473C2" w:rsidP="00276217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217">
        <w:rPr>
          <w:rFonts w:ascii="Times New Roman" w:eastAsia="Batang" w:hAnsi="Times New Roman"/>
          <w:sz w:val="24"/>
          <w:szCs w:val="24"/>
        </w:rPr>
        <w:t>Лосев А.Ф. Критика платонизма у Аристотеля. М., 2011.</w:t>
      </w:r>
      <w:r w:rsidR="00276217" w:rsidRPr="00276217">
        <w:rPr>
          <w:rFonts w:ascii="Times New Roman" w:hAnsi="Times New Roman"/>
          <w:sz w:val="24"/>
          <w:szCs w:val="24"/>
        </w:rPr>
        <w:t xml:space="preserve"> </w:t>
      </w:r>
    </w:p>
    <w:p w:rsidR="00276217" w:rsidRDefault="00276217" w:rsidP="00276217">
      <w:pPr>
        <w:numPr>
          <w:ilvl w:val="0"/>
          <w:numId w:val="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Лосев А.Ф., </w:t>
      </w:r>
      <w:proofErr w:type="gramStart"/>
      <w:r>
        <w:rPr>
          <w:rFonts w:ascii="Times New Roman" w:hAnsi="Times New Roman"/>
          <w:sz w:val="24"/>
          <w:szCs w:val="24"/>
        </w:rPr>
        <w:t>Тахо-Годи</w:t>
      </w:r>
      <w:proofErr w:type="gramEnd"/>
      <w:r>
        <w:rPr>
          <w:rFonts w:ascii="Times New Roman" w:hAnsi="Times New Roman"/>
          <w:sz w:val="24"/>
          <w:szCs w:val="24"/>
        </w:rPr>
        <w:t xml:space="preserve"> А.А. Платон. Аристотель. М., 2005.</w:t>
      </w:r>
    </w:p>
    <w:p w:rsidR="00276217" w:rsidRDefault="00276217" w:rsidP="00276217">
      <w:pPr>
        <w:numPr>
          <w:ilvl w:val="0"/>
          <w:numId w:val="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Любищев А.А. Линии </w:t>
      </w:r>
      <w:proofErr w:type="spellStart"/>
      <w:r>
        <w:rPr>
          <w:rFonts w:ascii="Times New Roman" w:hAnsi="Times New Roman"/>
          <w:sz w:val="24"/>
          <w:szCs w:val="24"/>
        </w:rPr>
        <w:t>Демокрита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Платона в истории культуры.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2000.</w:t>
      </w:r>
    </w:p>
    <w:p w:rsidR="007473C2" w:rsidRPr="00276217" w:rsidRDefault="007473C2" w:rsidP="00276217">
      <w:pPr>
        <w:numPr>
          <w:ilvl w:val="0"/>
          <w:numId w:val="5"/>
        </w:numPr>
        <w:tabs>
          <w:tab w:val="left" w:pos="-24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217">
        <w:rPr>
          <w:rFonts w:ascii="Times New Roman" w:eastAsia="Batang" w:hAnsi="Times New Roman"/>
          <w:sz w:val="24"/>
          <w:szCs w:val="24"/>
        </w:rPr>
        <w:t>Мамардашвили</w:t>
      </w:r>
      <w:proofErr w:type="spellEnd"/>
      <w:r w:rsidRPr="00276217">
        <w:rPr>
          <w:rFonts w:ascii="Times New Roman" w:eastAsia="Batang" w:hAnsi="Times New Roman"/>
          <w:sz w:val="24"/>
          <w:szCs w:val="24"/>
        </w:rPr>
        <w:t xml:space="preserve"> М.К. Введение в философию // </w:t>
      </w:r>
      <w:proofErr w:type="spellStart"/>
      <w:r w:rsidRPr="00276217">
        <w:rPr>
          <w:rFonts w:ascii="Times New Roman" w:eastAsia="Batang" w:hAnsi="Times New Roman"/>
          <w:sz w:val="24"/>
          <w:szCs w:val="24"/>
        </w:rPr>
        <w:t>Мамардашвили</w:t>
      </w:r>
      <w:proofErr w:type="spellEnd"/>
      <w:r w:rsidRPr="00276217">
        <w:rPr>
          <w:rFonts w:ascii="Times New Roman" w:eastAsia="Batang" w:hAnsi="Times New Roman"/>
          <w:sz w:val="24"/>
          <w:szCs w:val="24"/>
        </w:rPr>
        <w:t xml:space="preserve"> М.К. Необходимость себя. М.,1996.</w:t>
      </w:r>
    </w:p>
    <w:p w:rsidR="007473C2" w:rsidRDefault="007473C2" w:rsidP="007473C2">
      <w:pPr>
        <w:numPr>
          <w:ilvl w:val="0"/>
          <w:numId w:val="5"/>
        </w:numPr>
        <w:tabs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proofErr w:type="spellStart"/>
      <w:r>
        <w:rPr>
          <w:rFonts w:ascii="Times New Roman" w:eastAsia="Batang" w:hAnsi="Times New Roman"/>
          <w:sz w:val="24"/>
          <w:szCs w:val="24"/>
        </w:rPr>
        <w:t>Мамардашвили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М.К. Лекции по античной философии. М., 1997.</w:t>
      </w:r>
    </w:p>
    <w:p w:rsidR="007473C2" w:rsidRDefault="007473C2" w:rsidP="0074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Реале</w:t>
      </w:r>
      <w:proofErr w:type="gramEnd"/>
      <w:r>
        <w:rPr>
          <w:rFonts w:ascii="Times New Roman" w:hAnsi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/>
          <w:sz w:val="24"/>
          <w:szCs w:val="24"/>
        </w:rPr>
        <w:t>Антисери</w:t>
      </w:r>
      <w:proofErr w:type="spellEnd"/>
      <w:r>
        <w:rPr>
          <w:rFonts w:ascii="Times New Roman" w:hAnsi="Times New Roman"/>
          <w:sz w:val="24"/>
          <w:szCs w:val="24"/>
        </w:rPr>
        <w:t xml:space="preserve"> Д. Западная философия от истоков до наших дней. Т.1. М., 1997. </w:t>
      </w:r>
    </w:p>
    <w:p w:rsidR="007473C2" w:rsidRDefault="007473C2" w:rsidP="007473C2">
      <w:pPr>
        <w:numPr>
          <w:ilvl w:val="0"/>
          <w:numId w:val="5"/>
        </w:numPr>
        <w:tabs>
          <w:tab w:val="left" w:pos="-24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 В.С. Жизненная драма Платона // Соловьев В. С. Смысл любви: Избранные произведения. М.,   1991.</w:t>
      </w:r>
    </w:p>
    <w:p w:rsidR="007473C2" w:rsidRDefault="007473C2" w:rsidP="007473C2">
      <w:pPr>
        <w:numPr>
          <w:ilvl w:val="0"/>
          <w:numId w:val="5"/>
        </w:numPr>
        <w:tabs>
          <w:tab w:val="left" w:pos="-24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Соловьев В.С. Исторические дела философии // Вопросы философии. 1988, №8.</w:t>
      </w:r>
    </w:p>
    <w:p w:rsidR="007473C2" w:rsidRDefault="007473C2" w:rsidP="007473C2">
      <w:pPr>
        <w:numPr>
          <w:ilvl w:val="0"/>
          <w:numId w:val="5"/>
        </w:numPr>
        <w:tabs>
          <w:tab w:val="left" w:pos="-24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Тарнас</w:t>
      </w:r>
      <w:proofErr w:type="spellEnd"/>
      <w:r>
        <w:rPr>
          <w:rFonts w:ascii="Times New Roman" w:hAnsi="Times New Roman"/>
          <w:sz w:val="24"/>
          <w:szCs w:val="24"/>
        </w:rPr>
        <w:t xml:space="preserve"> Р. История западного мышления. М., 1995.</w:t>
      </w:r>
    </w:p>
    <w:p w:rsidR="00276217" w:rsidRDefault="007473C2" w:rsidP="00276217">
      <w:pPr>
        <w:numPr>
          <w:ilvl w:val="0"/>
          <w:numId w:val="5"/>
        </w:numPr>
        <w:tabs>
          <w:tab w:val="left" w:pos="-240"/>
          <w:tab w:val="left" w:pos="86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Фрагменты ранних греческих философов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(под ред. А.В. Лебедева). М., 1989.</w:t>
      </w:r>
    </w:p>
    <w:p w:rsidR="007473C2" w:rsidRPr="00276217" w:rsidRDefault="007473C2" w:rsidP="00276217">
      <w:pPr>
        <w:numPr>
          <w:ilvl w:val="0"/>
          <w:numId w:val="5"/>
        </w:numPr>
        <w:tabs>
          <w:tab w:val="left" w:pos="-240"/>
          <w:tab w:val="left" w:pos="86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17">
        <w:rPr>
          <w:rFonts w:ascii="Times New Roman" w:hAnsi="Times New Roman"/>
          <w:sz w:val="24"/>
          <w:szCs w:val="24"/>
        </w:rPr>
        <w:t>Шахнович М.М.  Парадоксы теологии Эпикура. СПб</w:t>
      </w:r>
      <w:proofErr w:type="gramStart"/>
      <w:r w:rsidRPr="0027621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76217">
        <w:rPr>
          <w:rFonts w:ascii="Times New Roman" w:hAnsi="Times New Roman"/>
          <w:sz w:val="24"/>
          <w:szCs w:val="24"/>
        </w:rPr>
        <w:t>2000.</w:t>
      </w:r>
    </w:p>
    <w:p w:rsidR="007473C2" w:rsidRDefault="007473C2" w:rsidP="00276217">
      <w:pPr>
        <w:numPr>
          <w:ilvl w:val="0"/>
          <w:numId w:val="5"/>
        </w:numPr>
        <w:spacing w:after="0" w:line="240" w:lineRule="auto"/>
        <w:ind w:left="357" w:hanging="357"/>
        <w:contextualSpacing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Ясперс К. Всемирная история философии. Введение. СПб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 xml:space="preserve">., </w:t>
      </w:r>
      <w:proofErr w:type="gramEnd"/>
      <w:r>
        <w:rPr>
          <w:rFonts w:ascii="Times New Roman" w:eastAsia="Arial Unicode MS" w:hAnsi="Times New Roman"/>
          <w:sz w:val="24"/>
          <w:szCs w:val="24"/>
        </w:rPr>
        <w:t>2000.</w:t>
      </w:r>
    </w:p>
    <w:p w:rsidR="002A3BDB" w:rsidRPr="00A87816" w:rsidRDefault="002A3BDB" w:rsidP="002A3BDB">
      <w:pPr>
        <w:pStyle w:val="2"/>
        <w:ind w:firstLine="709"/>
        <w:rPr>
          <w:szCs w:val="24"/>
        </w:rPr>
      </w:pPr>
    </w:p>
    <w:p w:rsidR="007473C2" w:rsidRDefault="007473C2" w:rsidP="007473C2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473C2" w:rsidRDefault="007473C2" w:rsidP="007473C2">
      <w:pPr>
        <w:shd w:val="clear" w:color="auto" w:fill="FFFFFF"/>
        <w:tabs>
          <w:tab w:val="left" w:leader="underscore" w:pos="7862"/>
          <w:tab w:val="left" w:leader="underscore" w:pos="9720"/>
        </w:tabs>
        <w:spacing w:after="0" w:line="240" w:lineRule="auto"/>
        <w:jc w:val="both"/>
        <w:rPr>
          <w:rFonts w:ascii="Times New Roman" w:hAnsi="Times New Roman"/>
          <w:i/>
          <w:iCs/>
          <w:spacing w:val="-1"/>
          <w:sz w:val="24"/>
          <w:szCs w:val="24"/>
          <w:u w:val="single"/>
        </w:rPr>
      </w:pPr>
      <w:r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Интернет-ресурсы  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 </w:t>
      </w:r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Style w:val="a6"/>
          <w:b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Национальная философская энциклопедия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http://terme.ru/</w:t>
        </w:r>
      </w:hyperlink>
      <w:r>
        <w:rPr>
          <w:rStyle w:val="a6"/>
          <w:rFonts w:ascii="Times New Roman" w:hAnsi="Times New Roman"/>
          <w:b/>
          <w:sz w:val="24"/>
          <w:szCs w:val="24"/>
        </w:rPr>
        <w:t xml:space="preserve"> </w:t>
      </w:r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Fonts w:eastAsia="Arial Unicode MS"/>
        </w:rPr>
      </w:pPr>
      <w:r>
        <w:rPr>
          <w:rStyle w:val="a7"/>
          <w:rFonts w:eastAsia="Arial Unicode MS"/>
          <w:b w:val="0"/>
        </w:rPr>
        <w:t>Философский портал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hyperlink r:id="rId9" w:history="1">
        <w:r>
          <w:rPr>
            <w:rStyle w:val="a3"/>
            <w:rFonts w:ascii="Times New Roman" w:eastAsia="Arial Unicode MS" w:hAnsi="Times New Roman"/>
            <w:sz w:val="24"/>
            <w:szCs w:val="24"/>
          </w:rPr>
          <w:t>http://www.philosophy.ru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Style w:val="a6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Портал </w:t>
      </w:r>
      <w:r>
        <w:rPr>
          <w:rStyle w:val="a6"/>
          <w:rFonts w:ascii="Times New Roman" w:hAnsi="Times New Roman"/>
          <w:sz w:val="24"/>
          <w:szCs w:val="24"/>
        </w:rPr>
        <w:t xml:space="preserve">«Социально-гуманитарное и политологическое образование»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http://www.humanities.edu.ru</w:t>
        </w:r>
      </w:hyperlink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Fonts w:eastAsia="Arial Unicode MS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http://www.edu.ru/</w:t>
        </w:r>
      </w:hyperlink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Style w:val="a6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Портал «Философия </w:t>
      </w:r>
      <w:r>
        <w:rPr>
          <w:rStyle w:val="a6"/>
          <w:rFonts w:ascii="Times New Roman" w:hAnsi="Times New Roman"/>
          <w:sz w:val="24"/>
          <w:szCs w:val="24"/>
          <w:lang w:val="en-US"/>
        </w:rPr>
        <w:t>online</w:t>
      </w:r>
      <w:r>
        <w:rPr>
          <w:rStyle w:val="a6"/>
          <w:rFonts w:ascii="Times New Roman" w:hAnsi="Times New Roman"/>
          <w:sz w:val="24"/>
          <w:szCs w:val="24"/>
        </w:rPr>
        <w:t xml:space="preserve">»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http://phenomen.ru/</w:t>
        </w:r>
      </w:hyperlink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Fonts w:eastAsia="Arial Unicode MS"/>
        </w:rPr>
      </w:pPr>
      <w:r>
        <w:rPr>
          <w:rFonts w:ascii="Times New Roman" w:eastAsia="Arial Unicode MS" w:hAnsi="Times New Roman"/>
          <w:bCs/>
          <w:sz w:val="24"/>
          <w:szCs w:val="24"/>
        </w:rPr>
        <w:t>Электронная библиотека по философии: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hyperlink r:id="rId13" w:history="1">
        <w:r>
          <w:rPr>
            <w:rStyle w:val="a3"/>
            <w:rFonts w:ascii="Times New Roman" w:eastAsia="Arial Unicode MS" w:hAnsi="Times New Roman"/>
            <w:sz w:val="24"/>
            <w:szCs w:val="24"/>
          </w:rPr>
          <w:t>http://filosof.historic.ru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Электронная гуманитарная библиотека </w:t>
      </w:r>
      <w:hyperlink r:id="rId14" w:history="1">
        <w:r>
          <w:rPr>
            <w:rStyle w:val="a3"/>
            <w:rFonts w:ascii="Times New Roman" w:eastAsia="Arial Unicode MS" w:hAnsi="Times New Roman"/>
            <w:sz w:val="24"/>
            <w:szCs w:val="24"/>
          </w:rPr>
          <w:t>http://www.gumfak.ru/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Style w:val="a6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Britannica -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www.britannica.com</w:t>
        </w:r>
      </w:hyperlink>
    </w:p>
    <w:p w:rsidR="007473C2" w:rsidRP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Stanford Encyclopedia of Philosophy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http://plato.stanford.edu/</w:t>
        </w:r>
      </w:hyperlink>
    </w:p>
    <w:p w:rsidR="007473C2" w:rsidRP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Style w:val="a6"/>
          <w:lang w:val="en-US"/>
        </w:rPr>
      </w:pPr>
      <w:r>
        <w:rPr>
          <w:rStyle w:val="a6"/>
          <w:rFonts w:ascii="Times New Roman" w:hAnsi="Times New Roman"/>
          <w:sz w:val="24"/>
          <w:szCs w:val="24"/>
          <w:lang w:val="en-US"/>
        </w:rPr>
        <w:t xml:space="preserve">The Internet Encyclopedia of Philosophy (IEP)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http://www.iep.utm.edu/</w:t>
        </w:r>
      </w:hyperlink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Новая философская энциклопедия </w:t>
      </w:r>
      <w:hyperlink r:id="rId18" w:history="1">
        <w:r>
          <w:rPr>
            <w:rStyle w:val="a3"/>
            <w:rFonts w:ascii="Times New Roman" w:hAnsi="Times New Roman"/>
            <w:sz w:val="24"/>
            <w:szCs w:val="24"/>
          </w:rPr>
          <w:t>http://iph.ras.ru/enc.htm</w:t>
        </w:r>
      </w:hyperlink>
    </w:p>
    <w:p w:rsidR="007473C2" w:rsidRDefault="007473C2" w:rsidP="007473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Библиотека</w:t>
      </w:r>
      <w:r>
        <w:rPr>
          <w:rFonts w:ascii="Times New Roman" w:hAnsi="Times New Roman"/>
          <w:sz w:val="24"/>
          <w:szCs w:val="24"/>
          <w:lang w:val="en-US"/>
        </w:rPr>
        <w:t xml:space="preserve"> Library Genesis  </w:t>
      </w:r>
      <w:hyperlink r:id="rId1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http://libgen.info/index.php</w:t>
        </w:r>
      </w:hyperlink>
    </w:p>
    <w:p w:rsidR="007473C2" w:rsidRDefault="007473C2" w:rsidP="007473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Помещения: Аудитории философского факультета МГУ -  учебный корпус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Шуваловский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Язык преподавания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русский</w:t>
      </w: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3C2" w:rsidRDefault="007473C2" w:rsidP="0074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87816">
        <w:rPr>
          <w:rFonts w:ascii="Times New Roman" w:eastAsia="Times New Roman" w:hAnsi="Times New Roman"/>
          <w:sz w:val="24"/>
          <w:szCs w:val="24"/>
          <w:lang w:eastAsia="ru-RU"/>
        </w:rPr>
        <w:t>Покровская Татьяна Павловна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илос.н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доцент</w:t>
      </w:r>
    </w:p>
    <w:p w:rsidR="008133BD" w:rsidRPr="007473C2" w:rsidRDefault="008133BD">
      <w:pPr>
        <w:rPr>
          <w:rFonts w:ascii="Times New Roman" w:hAnsi="Times New Roman"/>
          <w:sz w:val="24"/>
          <w:szCs w:val="24"/>
        </w:rPr>
      </w:pPr>
    </w:p>
    <w:sectPr w:rsidR="008133BD" w:rsidRPr="0074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32" w:rsidRDefault="00607B32" w:rsidP="0096686C">
      <w:pPr>
        <w:spacing w:after="0" w:line="240" w:lineRule="auto"/>
      </w:pPr>
      <w:r>
        <w:separator/>
      </w:r>
    </w:p>
  </w:endnote>
  <w:endnote w:type="continuationSeparator" w:id="0">
    <w:p w:rsidR="00607B32" w:rsidRDefault="00607B32" w:rsidP="0096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32" w:rsidRDefault="00607B32" w:rsidP="0096686C">
      <w:pPr>
        <w:spacing w:after="0" w:line="240" w:lineRule="auto"/>
      </w:pPr>
      <w:r>
        <w:separator/>
      </w:r>
    </w:p>
  </w:footnote>
  <w:footnote w:type="continuationSeparator" w:id="0">
    <w:p w:rsidR="00607B32" w:rsidRDefault="00607B32" w:rsidP="0096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279"/>
    <w:multiLevelType w:val="multilevel"/>
    <w:tmpl w:val="E73A54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4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7F1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7037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413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A12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4758AC"/>
    <w:multiLevelType w:val="hybridMultilevel"/>
    <w:tmpl w:val="EB220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DB5941"/>
    <w:multiLevelType w:val="hybridMultilevel"/>
    <w:tmpl w:val="A4EEEA6C"/>
    <w:lvl w:ilvl="0" w:tplc="0419000F">
      <w:start w:val="1"/>
      <w:numFmt w:val="decimal"/>
      <w:lvlText w:val="%1."/>
      <w:lvlJc w:val="left"/>
      <w:pPr>
        <w:ind w:left="-858" w:hanging="360"/>
      </w:pPr>
    </w:lvl>
    <w:lvl w:ilvl="1" w:tplc="04190019">
      <w:start w:val="1"/>
      <w:numFmt w:val="lowerLetter"/>
      <w:lvlText w:val="%2."/>
      <w:lvlJc w:val="left"/>
      <w:pPr>
        <w:ind w:left="-138" w:hanging="360"/>
      </w:pPr>
    </w:lvl>
    <w:lvl w:ilvl="2" w:tplc="0419001B">
      <w:start w:val="1"/>
      <w:numFmt w:val="lowerRoman"/>
      <w:lvlText w:val="%3."/>
      <w:lvlJc w:val="right"/>
      <w:pPr>
        <w:ind w:left="582" w:hanging="180"/>
      </w:pPr>
    </w:lvl>
    <w:lvl w:ilvl="3" w:tplc="0419000F">
      <w:start w:val="1"/>
      <w:numFmt w:val="decimal"/>
      <w:lvlText w:val="%4."/>
      <w:lvlJc w:val="left"/>
      <w:pPr>
        <w:ind w:left="1302" w:hanging="360"/>
      </w:pPr>
    </w:lvl>
    <w:lvl w:ilvl="4" w:tplc="04190019">
      <w:start w:val="1"/>
      <w:numFmt w:val="lowerLetter"/>
      <w:lvlText w:val="%5."/>
      <w:lvlJc w:val="left"/>
      <w:pPr>
        <w:ind w:left="2022" w:hanging="360"/>
      </w:pPr>
    </w:lvl>
    <w:lvl w:ilvl="5" w:tplc="0419001B">
      <w:start w:val="1"/>
      <w:numFmt w:val="lowerRoman"/>
      <w:lvlText w:val="%6."/>
      <w:lvlJc w:val="right"/>
      <w:pPr>
        <w:ind w:left="2742" w:hanging="180"/>
      </w:pPr>
    </w:lvl>
    <w:lvl w:ilvl="6" w:tplc="0419000F">
      <w:start w:val="1"/>
      <w:numFmt w:val="decimal"/>
      <w:lvlText w:val="%7."/>
      <w:lvlJc w:val="left"/>
      <w:pPr>
        <w:ind w:left="3462" w:hanging="360"/>
      </w:pPr>
    </w:lvl>
    <w:lvl w:ilvl="7" w:tplc="04190019">
      <w:start w:val="1"/>
      <w:numFmt w:val="lowerLetter"/>
      <w:lvlText w:val="%8."/>
      <w:lvlJc w:val="left"/>
      <w:pPr>
        <w:ind w:left="4182" w:hanging="360"/>
      </w:pPr>
    </w:lvl>
    <w:lvl w:ilvl="8" w:tplc="0419001B">
      <w:start w:val="1"/>
      <w:numFmt w:val="lowerRoman"/>
      <w:lvlText w:val="%9."/>
      <w:lvlJc w:val="right"/>
      <w:pPr>
        <w:ind w:left="4902" w:hanging="180"/>
      </w:pPr>
    </w:lvl>
  </w:abstractNum>
  <w:abstractNum w:abstractNumId="8">
    <w:nsid w:val="36080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4C0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>
    <w:nsid w:val="407D4037"/>
    <w:multiLevelType w:val="hybridMultilevel"/>
    <w:tmpl w:val="EABE316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9058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6537737"/>
    <w:multiLevelType w:val="hybridMultilevel"/>
    <w:tmpl w:val="5CD6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F75F9"/>
    <w:multiLevelType w:val="hybridMultilevel"/>
    <w:tmpl w:val="DB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55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51E79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005EB9"/>
    <w:multiLevelType w:val="hybridMultilevel"/>
    <w:tmpl w:val="3FA63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73B7B"/>
    <w:multiLevelType w:val="hybridMultilevel"/>
    <w:tmpl w:val="4AF63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D74838"/>
    <w:multiLevelType w:val="hybridMultilevel"/>
    <w:tmpl w:val="824C0F46"/>
    <w:lvl w:ilvl="0" w:tplc="99E2210E">
      <w:start w:val="27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21544"/>
    <w:multiLevelType w:val="hybridMultilevel"/>
    <w:tmpl w:val="DBCE1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EA3E4B"/>
    <w:multiLevelType w:val="hybridMultilevel"/>
    <w:tmpl w:val="C010D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827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6"/>
  </w:num>
  <w:num w:numId="20">
    <w:abstractNumId w:val="6"/>
  </w:num>
  <w:num w:numId="21">
    <w:abstractNumId w:val="0"/>
  </w:num>
  <w:num w:numId="22">
    <w:abstractNumId w:val="12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C2"/>
    <w:rsid w:val="00000B35"/>
    <w:rsid w:val="00003D95"/>
    <w:rsid w:val="00004C57"/>
    <w:rsid w:val="00005032"/>
    <w:rsid w:val="00014BE5"/>
    <w:rsid w:val="000178C1"/>
    <w:rsid w:val="00020623"/>
    <w:rsid w:val="00020B90"/>
    <w:rsid w:val="00022829"/>
    <w:rsid w:val="00023EA4"/>
    <w:rsid w:val="00027867"/>
    <w:rsid w:val="00030FBA"/>
    <w:rsid w:val="00034C72"/>
    <w:rsid w:val="00036A17"/>
    <w:rsid w:val="00045898"/>
    <w:rsid w:val="00047B81"/>
    <w:rsid w:val="00052960"/>
    <w:rsid w:val="00053644"/>
    <w:rsid w:val="00066F9C"/>
    <w:rsid w:val="000973D1"/>
    <w:rsid w:val="000A7716"/>
    <w:rsid w:val="000B44F6"/>
    <w:rsid w:val="000B7E05"/>
    <w:rsid w:val="000C03E1"/>
    <w:rsid w:val="000D5BAA"/>
    <w:rsid w:val="000E39DE"/>
    <w:rsid w:val="000E6ABB"/>
    <w:rsid w:val="000F4B48"/>
    <w:rsid w:val="00102C86"/>
    <w:rsid w:val="001065FE"/>
    <w:rsid w:val="001138F9"/>
    <w:rsid w:val="001261B9"/>
    <w:rsid w:val="00126EC0"/>
    <w:rsid w:val="00134FF2"/>
    <w:rsid w:val="00137196"/>
    <w:rsid w:val="00143E88"/>
    <w:rsid w:val="00144A6B"/>
    <w:rsid w:val="00155C96"/>
    <w:rsid w:val="0015756B"/>
    <w:rsid w:val="001578A4"/>
    <w:rsid w:val="001643E8"/>
    <w:rsid w:val="001757F6"/>
    <w:rsid w:val="001837D0"/>
    <w:rsid w:val="001845F6"/>
    <w:rsid w:val="00190C89"/>
    <w:rsid w:val="0019771A"/>
    <w:rsid w:val="001A0682"/>
    <w:rsid w:val="001A34AA"/>
    <w:rsid w:val="001A3C9B"/>
    <w:rsid w:val="001A4810"/>
    <w:rsid w:val="001A672E"/>
    <w:rsid w:val="001A7CA5"/>
    <w:rsid w:val="001A7FC6"/>
    <w:rsid w:val="001B13AA"/>
    <w:rsid w:val="001B3769"/>
    <w:rsid w:val="001B4B5B"/>
    <w:rsid w:val="001B71C3"/>
    <w:rsid w:val="001C6107"/>
    <w:rsid w:val="001D34A3"/>
    <w:rsid w:val="001F3C1B"/>
    <w:rsid w:val="001F4F88"/>
    <w:rsid w:val="001F59E3"/>
    <w:rsid w:val="0020242E"/>
    <w:rsid w:val="002048B8"/>
    <w:rsid w:val="00206694"/>
    <w:rsid w:val="00206F13"/>
    <w:rsid w:val="00214A3E"/>
    <w:rsid w:val="0021527D"/>
    <w:rsid w:val="002238D3"/>
    <w:rsid w:val="00231B30"/>
    <w:rsid w:val="00240947"/>
    <w:rsid w:val="00240B3D"/>
    <w:rsid w:val="00241191"/>
    <w:rsid w:val="0025635B"/>
    <w:rsid w:val="00266DC5"/>
    <w:rsid w:val="00272A35"/>
    <w:rsid w:val="00272CEA"/>
    <w:rsid w:val="00276217"/>
    <w:rsid w:val="00277E00"/>
    <w:rsid w:val="00282071"/>
    <w:rsid w:val="0028489B"/>
    <w:rsid w:val="00293584"/>
    <w:rsid w:val="002942C0"/>
    <w:rsid w:val="002A3BDB"/>
    <w:rsid w:val="002B1CC0"/>
    <w:rsid w:val="002B461F"/>
    <w:rsid w:val="002B6FA0"/>
    <w:rsid w:val="002C0935"/>
    <w:rsid w:val="002D2A8E"/>
    <w:rsid w:val="002D4B58"/>
    <w:rsid w:val="002F13B3"/>
    <w:rsid w:val="003077FC"/>
    <w:rsid w:val="003127C5"/>
    <w:rsid w:val="00316228"/>
    <w:rsid w:val="00324649"/>
    <w:rsid w:val="00331B40"/>
    <w:rsid w:val="00341531"/>
    <w:rsid w:val="00344DEB"/>
    <w:rsid w:val="00351265"/>
    <w:rsid w:val="00351FEE"/>
    <w:rsid w:val="0035309D"/>
    <w:rsid w:val="0036425E"/>
    <w:rsid w:val="003734E1"/>
    <w:rsid w:val="00391689"/>
    <w:rsid w:val="0039205B"/>
    <w:rsid w:val="003A14A7"/>
    <w:rsid w:val="003A6AA1"/>
    <w:rsid w:val="003B0A44"/>
    <w:rsid w:val="003C0EF8"/>
    <w:rsid w:val="003C2912"/>
    <w:rsid w:val="003C59BC"/>
    <w:rsid w:val="003D0A48"/>
    <w:rsid w:val="003D368A"/>
    <w:rsid w:val="003E122E"/>
    <w:rsid w:val="003E4D65"/>
    <w:rsid w:val="003E5B0B"/>
    <w:rsid w:val="003E6AB3"/>
    <w:rsid w:val="003E7ECD"/>
    <w:rsid w:val="003F5367"/>
    <w:rsid w:val="003F6E7D"/>
    <w:rsid w:val="004109A6"/>
    <w:rsid w:val="004160D3"/>
    <w:rsid w:val="004326F9"/>
    <w:rsid w:val="00444E4E"/>
    <w:rsid w:val="00460242"/>
    <w:rsid w:val="004748C4"/>
    <w:rsid w:val="0047494C"/>
    <w:rsid w:val="00475367"/>
    <w:rsid w:val="0048003F"/>
    <w:rsid w:val="004847EA"/>
    <w:rsid w:val="00495B3B"/>
    <w:rsid w:val="004A2729"/>
    <w:rsid w:val="004A43C5"/>
    <w:rsid w:val="004C003B"/>
    <w:rsid w:val="004D0896"/>
    <w:rsid w:val="004E3E77"/>
    <w:rsid w:val="00501E5B"/>
    <w:rsid w:val="005205C0"/>
    <w:rsid w:val="00521286"/>
    <w:rsid w:val="005254C5"/>
    <w:rsid w:val="00525D56"/>
    <w:rsid w:val="005309CE"/>
    <w:rsid w:val="005327C1"/>
    <w:rsid w:val="00532B53"/>
    <w:rsid w:val="00536390"/>
    <w:rsid w:val="005403E5"/>
    <w:rsid w:val="00540790"/>
    <w:rsid w:val="00540CB9"/>
    <w:rsid w:val="00544037"/>
    <w:rsid w:val="00547412"/>
    <w:rsid w:val="00554688"/>
    <w:rsid w:val="00554D39"/>
    <w:rsid w:val="00566A9A"/>
    <w:rsid w:val="0057647B"/>
    <w:rsid w:val="0059059F"/>
    <w:rsid w:val="00590C4A"/>
    <w:rsid w:val="005B356F"/>
    <w:rsid w:val="005B7860"/>
    <w:rsid w:val="005C06D9"/>
    <w:rsid w:val="005C0BA5"/>
    <w:rsid w:val="005C6927"/>
    <w:rsid w:val="005F14B5"/>
    <w:rsid w:val="005F16FA"/>
    <w:rsid w:val="005F4CE9"/>
    <w:rsid w:val="0060484A"/>
    <w:rsid w:val="006056F1"/>
    <w:rsid w:val="00606311"/>
    <w:rsid w:val="00607B32"/>
    <w:rsid w:val="0061069D"/>
    <w:rsid w:val="006245AD"/>
    <w:rsid w:val="00625C43"/>
    <w:rsid w:val="00626756"/>
    <w:rsid w:val="006315B9"/>
    <w:rsid w:val="0063530B"/>
    <w:rsid w:val="00646B7D"/>
    <w:rsid w:val="006550AD"/>
    <w:rsid w:val="00670FF2"/>
    <w:rsid w:val="00673116"/>
    <w:rsid w:val="00674E64"/>
    <w:rsid w:val="0067518E"/>
    <w:rsid w:val="006803E4"/>
    <w:rsid w:val="00681580"/>
    <w:rsid w:val="006907DD"/>
    <w:rsid w:val="006969F4"/>
    <w:rsid w:val="006A6B03"/>
    <w:rsid w:val="006A6F0A"/>
    <w:rsid w:val="006B02C9"/>
    <w:rsid w:val="006C31B3"/>
    <w:rsid w:val="006D7F4A"/>
    <w:rsid w:val="006F437C"/>
    <w:rsid w:val="00712050"/>
    <w:rsid w:val="00720FAE"/>
    <w:rsid w:val="00724E6E"/>
    <w:rsid w:val="00725A2E"/>
    <w:rsid w:val="00735D82"/>
    <w:rsid w:val="00737F63"/>
    <w:rsid w:val="00743BD9"/>
    <w:rsid w:val="00745DE7"/>
    <w:rsid w:val="007473C2"/>
    <w:rsid w:val="00762EE6"/>
    <w:rsid w:val="00764ECE"/>
    <w:rsid w:val="0077682F"/>
    <w:rsid w:val="00787370"/>
    <w:rsid w:val="00791151"/>
    <w:rsid w:val="007A0327"/>
    <w:rsid w:val="007C3C77"/>
    <w:rsid w:val="007C52E2"/>
    <w:rsid w:val="007C6705"/>
    <w:rsid w:val="007C7CA6"/>
    <w:rsid w:val="007D132C"/>
    <w:rsid w:val="007D3EB3"/>
    <w:rsid w:val="007E270F"/>
    <w:rsid w:val="007F65E7"/>
    <w:rsid w:val="008009CC"/>
    <w:rsid w:val="008133BD"/>
    <w:rsid w:val="008235EA"/>
    <w:rsid w:val="008236C1"/>
    <w:rsid w:val="008366CF"/>
    <w:rsid w:val="008407BF"/>
    <w:rsid w:val="008408BC"/>
    <w:rsid w:val="00840E88"/>
    <w:rsid w:val="00841D4E"/>
    <w:rsid w:val="00842D3B"/>
    <w:rsid w:val="008479CD"/>
    <w:rsid w:val="00853330"/>
    <w:rsid w:val="00873B80"/>
    <w:rsid w:val="0087560D"/>
    <w:rsid w:val="008756C4"/>
    <w:rsid w:val="0088524C"/>
    <w:rsid w:val="00887F7C"/>
    <w:rsid w:val="008937C5"/>
    <w:rsid w:val="008938CF"/>
    <w:rsid w:val="00896459"/>
    <w:rsid w:val="008B0C6B"/>
    <w:rsid w:val="008B1865"/>
    <w:rsid w:val="008C0804"/>
    <w:rsid w:val="008C4D89"/>
    <w:rsid w:val="008C7C69"/>
    <w:rsid w:val="008D1129"/>
    <w:rsid w:val="008D18AC"/>
    <w:rsid w:val="008E49B8"/>
    <w:rsid w:val="008E5A2D"/>
    <w:rsid w:val="008E7C2C"/>
    <w:rsid w:val="009119E9"/>
    <w:rsid w:val="00915A4F"/>
    <w:rsid w:val="00931F2A"/>
    <w:rsid w:val="0093206B"/>
    <w:rsid w:val="00941182"/>
    <w:rsid w:val="0094497C"/>
    <w:rsid w:val="009515DB"/>
    <w:rsid w:val="00955FBD"/>
    <w:rsid w:val="0096686C"/>
    <w:rsid w:val="00973AED"/>
    <w:rsid w:val="0097475F"/>
    <w:rsid w:val="00976EF8"/>
    <w:rsid w:val="009772ED"/>
    <w:rsid w:val="0098347C"/>
    <w:rsid w:val="00992AFE"/>
    <w:rsid w:val="009A44B2"/>
    <w:rsid w:val="009A6BB1"/>
    <w:rsid w:val="009B1FDB"/>
    <w:rsid w:val="009B76FF"/>
    <w:rsid w:val="009C3FD3"/>
    <w:rsid w:val="009E14F7"/>
    <w:rsid w:val="009E3F89"/>
    <w:rsid w:val="009E421F"/>
    <w:rsid w:val="009F2A44"/>
    <w:rsid w:val="009F49D9"/>
    <w:rsid w:val="009F76F5"/>
    <w:rsid w:val="00A15591"/>
    <w:rsid w:val="00A2013A"/>
    <w:rsid w:val="00A31651"/>
    <w:rsid w:val="00A33BE4"/>
    <w:rsid w:val="00A37513"/>
    <w:rsid w:val="00A470F9"/>
    <w:rsid w:val="00A501BC"/>
    <w:rsid w:val="00A50FAA"/>
    <w:rsid w:val="00A6021C"/>
    <w:rsid w:val="00A66931"/>
    <w:rsid w:val="00A74E81"/>
    <w:rsid w:val="00A75544"/>
    <w:rsid w:val="00A81F56"/>
    <w:rsid w:val="00A8389D"/>
    <w:rsid w:val="00A83F2E"/>
    <w:rsid w:val="00A87816"/>
    <w:rsid w:val="00A87AB1"/>
    <w:rsid w:val="00A95129"/>
    <w:rsid w:val="00A974FD"/>
    <w:rsid w:val="00AA1F26"/>
    <w:rsid w:val="00AA75FF"/>
    <w:rsid w:val="00AB2C89"/>
    <w:rsid w:val="00AB2E7C"/>
    <w:rsid w:val="00AC1F3C"/>
    <w:rsid w:val="00AD296C"/>
    <w:rsid w:val="00AD32F7"/>
    <w:rsid w:val="00AE0E0F"/>
    <w:rsid w:val="00AE56FD"/>
    <w:rsid w:val="00AF330A"/>
    <w:rsid w:val="00AF756A"/>
    <w:rsid w:val="00B0042F"/>
    <w:rsid w:val="00B046B3"/>
    <w:rsid w:val="00B05C38"/>
    <w:rsid w:val="00B076D6"/>
    <w:rsid w:val="00B139FF"/>
    <w:rsid w:val="00B2522B"/>
    <w:rsid w:val="00B30160"/>
    <w:rsid w:val="00B36A39"/>
    <w:rsid w:val="00B40FAD"/>
    <w:rsid w:val="00B41B1C"/>
    <w:rsid w:val="00B52EEA"/>
    <w:rsid w:val="00B55214"/>
    <w:rsid w:val="00B55E2A"/>
    <w:rsid w:val="00B575CA"/>
    <w:rsid w:val="00B61E62"/>
    <w:rsid w:val="00B75420"/>
    <w:rsid w:val="00B872F3"/>
    <w:rsid w:val="00B9248B"/>
    <w:rsid w:val="00B95FD9"/>
    <w:rsid w:val="00BA0A0A"/>
    <w:rsid w:val="00BA6155"/>
    <w:rsid w:val="00BC250A"/>
    <w:rsid w:val="00BC6E49"/>
    <w:rsid w:val="00BC7B1A"/>
    <w:rsid w:val="00BD66C7"/>
    <w:rsid w:val="00BE2727"/>
    <w:rsid w:val="00BE63E3"/>
    <w:rsid w:val="00BF20F0"/>
    <w:rsid w:val="00BF70F1"/>
    <w:rsid w:val="00C12E1E"/>
    <w:rsid w:val="00C21AB1"/>
    <w:rsid w:val="00C31355"/>
    <w:rsid w:val="00C379ED"/>
    <w:rsid w:val="00C51E52"/>
    <w:rsid w:val="00C56525"/>
    <w:rsid w:val="00C57949"/>
    <w:rsid w:val="00C668C3"/>
    <w:rsid w:val="00C76575"/>
    <w:rsid w:val="00C77AAD"/>
    <w:rsid w:val="00C82B17"/>
    <w:rsid w:val="00C86F2B"/>
    <w:rsid w:val="00C91157"/>
    <w:rsid w:val="00C943E7"/>
    <w:rsid w:val="00C965D4"/>
    <w:rsid w:val="00CA79BB"/>
    <w:rsid w:val="00CC4579"/>
    <w:rsid w:val="00CE5F97"/>
    <w:rsid w:val="00CF2994"/>
    <w:rsid w:val="00CF3DA3"/>
    <w:rsid w:val="00CF7D67"/>
    <w:rsid w:val="00D021B6"/>
    <w:rsid w:val="00D031E9"/>
    <w:rsid w:val="00D10D96"/>
    <w:rsid w:val="00D12DB3"/>
    <w:rsid w:val="00D30825"/>
    <w:rsid w:val="00D3345F"/>
    <w:rsid w:val="00D3493E"/>
    <w:rsid w:val="00D442D7"/>
    <w:rsid w:val="00D56316"/>
    <w:rsid w:val="00D57658"/>
    <w:rsid w:val="00D5780F"/>
    <w:rsid w:val="00D6655C"/>
    <w:rsid w:val="00D739C5"/>
    <w:rsid w:val="00D93570"/>
    <w:rsid w:val="00D946E1"/>
    <w:rsid w:val="00D947B3"/>
    <w:rsid w:val="00D95C43"/>
    <w:rsid w:val="00DA12D5"/>
    <w:rsid w:val="00DB128C"/>
    <w:rsid w:val="00DB1526"/>
    <w:rsid w:val="00DB7C37"/>
    <w:rsid w:val="00DD1C20"/>
    <w:rsid w:val="00DF2179"/>
    <w:rsid w:val="00DF2B17"/>
    <w:rsid w:val="00E01752"/>
    <w:rsid w:val="00E0270D"/>
    <w:rsid w:val="00E02F02"/>
    <w:rsid w:val="00E060AF"/>
    <w:rsid w:val="00E118D0"/>
    <w:rsid w:val="00E14A9D"/>
    <w:rsid w:val="00E24440"/>
    <w:rsid w:val="00E25397"/>
    <w:rsid w:val="00E25AEC"/>
    <w:rsid w:val="00E26A04"/>
    <w:rsid w:val="00E4400D"/>
    <w:rsid w:val="00E477B6"/>
    <w:rsid w:val="00E51037"/>
    <w:rsid w:val="00E5465E"/>
    <w:rsid w:val="00E552C2"/>
    <w:rsid w:val="00E613DB"/>
    <w:rsid w:val="00E61676"/>
    <w:rsid w:val="00E7143B"/>
    <w:rsid w:val="00E745E2"/>
    <w:rsid w:val="00E77678"/>
    <w:rsid w:val="00E805E4"/>
    <w:rsid w:val="00E8591B"/>
    <w:rsid w:val="00E92652"/>
    <w:rsid w:val="00E9369B"/>
    <w:rsid w:val="00E94229"/>
    <w:rsid w:val="00E94675"/>
    <w:rsid w:val="00EA6F6E"/>
    <w:rsid w:val="00EB20F5"/>
    <w:rsid w:val="00EC3C23"/>
    <w:rsid w:val="00EC5F6D"/>
    <w:rsid w:val="00EE1DBE"/>
    <w:rsid w:val="00EE3900"/>
    <w:rsid w:val="00F06207"/>
    <w:rsid w:val="00F07195"/>
    <w:rsid w:val="00F12846"/>
    <w:rsid w:val="00F20B7B"/>
    <w:rsid w:val="00F23ADA"/>
    <w:rsid w:val="00F27681"/>
    <w:rsid w:val="00F34D2E"/>
    <w:rsid w:val="00F37AB4"/>
    <w:rsid w:val="00F404C2"/>
    <w:rsid w:val="00F447EF"/>
    <w:rsid w:val="00F50E52"/>
    <w:rsid w:val="00F90660"/>
    <w:rsid w:val="00F95787"/>
    <w:rsid w:val="00F96301"/>
    <w:rsid w:val="00F97DAE"/>
    <w:rsid w:val="00FC4AB1"/>
    <w:rsid w:val="00FD187A"/>
    <w:rsid w:val="00FD1D68"/>
    <w:rsid w:val="00FD4F28"/>
    <w:rsid w:val="00FE4AD0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1E5B"/>
    <w:pPr>
      <w:keepNext/>
      <w:spacing w:after="0" w:line="240" w:lineRule="auto"/>
      <w:ind w:right="-766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1E5B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1E5B"/>
    <w:pPr>
      <w:keepNext/>
      <w:spacing w:after="0" w:line="240" w:lineRule="auto"/>
      <w:ind w:right="-766" w:firstLine="851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1E5B"/>
    <w:pPr>
      <w:keepNext/>
      <w:spacing w:after="0" w:line="240" w:lineRule="auto"/>
      <w:ind w:right="-766" w:firstLine="1134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1E5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73C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73C2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47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473C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47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7473C2"/>
  </w:style>
  <w:style w:type="character" w:styleId="a7">
    <w:name w:val="Strong"/>
    <w:basedOn w:val="a0"/>
    <w:qFormat/>
    <w:rsid w:val="007473C2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501E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1E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686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686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25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E14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0">
    <w:name w:val="footnote text"/>
    <w:basedOn w:val="a"/>
    <w:link w:val="af1"/>
    <w:semiHidden/>
    <w:rsid w:val="00143E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43E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1E5B"/>
    <w:pPr>
      <w:keepNext/>
      <w:spacing w:after="0" w:line="240" w:lineRule="auto"/>
      <w:ind w:right="-766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1E5B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1E5B"/>
    <w:pPr>
      <w:keepNext/>
      <w:spacing w:after="0" w:line="240" w:lineRule="auto"/>
      <w:ind w:right="-766" w:firstLine="851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1E5B"/>
    <w:pPr>
      <w:keepNext/>
      <w:spacing w:after="0" w:line="240" w:lineRule="auto"/>
      <w:ind w:right="-766" w:firstLine="1134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1E5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73C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73C2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47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473C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47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7473C2"/>
  </w:style>
  <w:style w:type="character" w:styleId="a7">
    <w:name w:val="Strong"/>
    <w:basedOn w:val="a0"/>
    <w:qFormat/>
    <w:rsid w:val="007473C2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501E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1E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01E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686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686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25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E14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0">
    <w:name w:val="footnote text"/>
    <w:basedOn w:val="a"/>
    <w:link w:val="af1"/>
    <w:semiHidden/>
    <w:rsid w:val="00143E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43E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me.ru/" TargetMode="External"/><Relationship Id="rId13" Type="http://schemas.openxmlformats.org/officeDocument/2006/relationships/hyperlink" Target="http://filosof.historic.ru/" TargetMode="External"/><Relationship Id="rId18" Type="http://schemas.openxmlformats.org/officeDocument/2006/relationships/hyperlink" Target="http://iph.ras.ru/enc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henomen.ru/" TargetMode="External"/><Relationship Id="rId17" Type="http://schemas.openxmlformats.org/officeDocument/2006/relationships/hyperlink" Target="http://www.iep.utm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o.stanford.ed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hyperlink" Target="http://libgen.info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.ru/" TargetMode="External"/><Relationship Id="rId14" Type="http://schemas.openxmlformats.org/officeDocument/2006/relationships/hyperlink" Target="http://www.gumf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philos</cp:lastModifiedBy>
  <cp:revision>2</cp:revision>
  <dcterms:created xsi:type="dcterms:W3CDTF">2018-10-29T07:20:00Z</dcterms:created>
  <dcterms:modified xsi:type="dcterms:W3CDTF">2018-10-29T07:20:00Z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1069496707</vt:i4>
  </property>
</Properties>
</file>