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9C" w:rsidRPr="00291A35" w:rsidRDefault="005D069C" w:rsidP="009843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1A35">
        <w:rPr>
          <w:rFonts w:ascii="Times New Roman" w:hAnsi="Times New Roman" w:cs="Times New Roman"/>
          <w:sz w:val="24"/>
          <w:szCs w:val="24"/>
        </w:rPr>
        <w:t>Утверждено на заседании</w:t>
      </w:r>
      <w:r w:rsidR="00984398" w:rsidRPr="00291A35">
        <w:rPr>
          <w:rFonts w:ascii="Times New Roman" w:hAnsi="Times New Roman" w:cs="Times New Roman"/>
          <w:sz w:val="24"/>
          <w:szCs w:val="24"/>
        </w:rPr>
        <w:t xml:space="preserve"> </w:t>
      </w:r>
      <w:r w:rsidRPr="00291A35">
        <w:rPr>
          <w:rFonts w:ascii="Times New Roman" w:hAnsi="Times New Roman" w:cs="Times New Roman"/>
          <w:sz w:val="24"/>
          <w:szCs w:val="24"/>
        </w:rPr>
        <w:t>Ученого совета</w:t>
      </w:r>
    </w:p>
    <w:p w:rsidR="005D069C" w:rsidRPr="00291A35" w:rsidRDefault="00984398" w:rsidP="005D0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ф</w:t>
      </w:r>
      <w:r w:rsidR="005D069C" w:rsidRPr="00291A35">
        <w:rPr>
          <w:rFonts w:ascii="Times New Roman" w:hAnsi="Times New Roman" w:cs="Times New Roman"/>
          <w:sz w:val="24"/>
          <w:szCs w:val="24"/>
        </w:rPr>
        <w:t xml:space="preserve">илософского факультета МГУ </w:t>
      </w:r>
    </w:p>
    <w:p w:rsidR="005D069C" w:rsidRPr="00291A35" w:rsidRDefault="00013F9F" w:rsidP="005D06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26</w:t>
      </w:r>
      <w:r w:rsidR="005D069C" w:rsidRPr="00291A35">
        <w:rPr>
          <w:rFonts w:ascii="Times New Roman" w:hAnsi="Times New Roman" w:cs="Times New Roman"/>
          <w:sz w:val="24"/>
          <w:szCs w:val="24"/>
        </w:rPr>
        <w:t>.04.2019 г.</w:t>
      </w:r>
      <w:r w:rsidR="00984398" w:rsidRPr="00291A35">
        <w:rPr>
          <w:rFonts w:ascii="Times New Roman" w:hAnsi="Times New Roman" w:cs="Times New Roman"/>
          <w:sz w:val="24"/>
          <w:szCs w:val="24"/>
        </w:rPr>
        <w:t>, протокол № 4</w:t>
      </w:r>
    </w:p>
    <w:p w:rsidR="006966F7" w:rsidRPr="00291A35" w:rsidRDefault="005D069C" w:rsidP="00696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6E5F85" w:rsidRPr="00291A35">
        <w:rPr>
          <w:rFonts w:ascii="Times New Roman" w:hAnsi="Times New Roman" w:cs="Times New Roman"/>
          <w:b/>
          <w:sz w:val="24"/>
          <w:szCs w:val="24"/>
        </w:rPr>
        <w:t>УЧЕТ</w:t>
      </w:r>
      <w:r w:rsidRPr="00291A35">
        <w:rPr>
          <w:rFonts w:ascii="Times New Roman" w:hAnsi="Times New Roman" w:cs="Times New Roman"/>
          <w:b/>
          <w:sz w:val="24"/>
          <w:szCs w:val="24"/>
        </w:rPr>
        <w:t>А</w:t>
      </w:r>
      <w:r w:rsidR="006E5F85" w:rsidRPr="00291A35">
        <w:rPr>
          <w:rFonts w:ascii="Times New Roman" w:hAnsi="Times New Roman" w:cs="Times New Roman"/>
          <w:b/>
          <w:sz w:val="24"/>
          <w:szCs w:val="24"/>
        </w:rPr>
        <w:t xml:space="preserve"> ИНДИВИДУАЛЬНЫХ ДОСТИЖЕНИЙ </w:t>
      </w:r>
    </w:p>
    <w:p w:rsidR="006E5F85" w:rsidRPr="00291A35" w:rsidRDefault="006E5F85" w:rsidP="00696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1A35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291A35">
        <w:rPr>
          <w:rFonts w:ascii="Times New Roman" w:hAnsi="Times New Roman" w:cs="Times New Roman"/>
          <w:b/>
          <w:sz w:val="24"/>
          <w:szCs w:val="24"/>
        </w:rPr>
        <w:t xml:space="preserve"> В АСПИРАНТУРУ</w:t>
      </w:r>
    </w:p>
    <w:p w:rsidR="005D069C" w:rsidRPr="00291A35" w:rsidRDefault="005D069C" w:rsidP="00291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ab/>
      </w:r>
      <w:r w:rsidRPr="00291A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13F9F" w:rsidRPr="00291A35">
        <w:rPr>
          <w:rFonts w:ascii="Times New Roman" w:hAnsi="Times New Roman" w:cs="Times New Roman"/>
          <w:sz w:val="24"/>
          <w:szCs w:val="24"/>
        </w:rPr>
        <w:t>с</w:t>
      </w:r>
      <w:r w:rsidRPr="00291A35">
        <w:rPr>
          <w:rFonts w:ascii="Times New Roman" w:hAnsi="Times New Roman" w:cs="Times New Roman"/>
          <w:sz w:val="24"/>
          <w:szCs w:val="24"/>
        </w:rPr>
        <w:t xml:space="preserve"> "Правилами приема на </w:t>
      </w:r>
      <w:proofErr w:type="gramStart"/>
      <w:r w:rsidRPr="00291A3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A04E2" w:rsidRPr="00291A35">
        <w:rPr>
          <w:rFonts w:ascii="Times New Roman" w:hAnsi="Times New Roman" w:cs="Times New Roman"/>
          <w:sz w:val="24"/>
          <w:szCs w:val="24"/>
        </w:rPr>
        <w:t xml:space="preserve"> </w:t>
      </w:r>
      <w:r w:rsidRPr="00291A35">
        <w:rPr>
          <w:rFonts w:ascii="Times New Roman" w:hAnsi="Times New Roman" w:cs="Times New Roman"/>
          <w:sz w:val="24"/>
          <w:szCs w:val="24"/>
        </w:rPr>
        <w:t>по программам</w:t>
      </w:r>
      <w:proofErr w:type="gramEnd"/>
      <w:r w:rsidRPr="00291A35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МГУ имени М.В. Ломоносова на 2019 год"</w:t>
      </w:r>
    </w:p>
    <w:p w:rsidR="006E5F85" w:rsidRPr="00291A35" w:rsidRDefault="00A4669E" w:rsidP="0029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1</w:t>
      </w:r>
      <w:r w:rsidR="009B6591" w:rsidRPr="00291A35">
        <w:rPr>
          <w:rFonts w:ascii="Times New Roman" w:hAnsi="Times New Roman" w:cs="Times New Roman"/>
          <w:b/>
          <w:sz w:val="24"/>
          <w:szCs w:val="24"/>
        </w:rPr>
        <w:t>)</w:t>
      </w:r>
      <w:r w:rsidRPr="00291A35">
        <w:rPr>
          <w:rFonts w:ascii="Times New Roman" w:hAnsi="Times New Roman" w:cs="Times New Roman"/>
          <w:b/>
          <w:sz w:val="24"/>
          <w:szCs w:val="24"/>
        </w:rPr>
        <w:t>.</w:t>
      </w:r>
      <w:r w:rsidR="00984398" w:rsidRPr="0029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69C" w:rsidRPr="00291A35">
        <w:rPr>
          <w:rFonts w:ascii="Times New Roman" w:hAnsi="Times New Roman" w:cs="Times New Roman"/>
          <w:sz w:val="24"/>
          <w:szCs w:val="24"/>
        </w:rPr>
        <w:t>Поступающие в аспирантуру</w:t>
      </w:r>
      <w:r w:rsidR="006E5F85" w:rsidRPr="00291A35">
        <w:rPr>
          <w:rFonts w:ascii="Times New Roman" w:hAnsi="Times New Roman" w:cs="Times New Roman"/>
          <w:sz w:val="24"/>
          <w:szCs w:val="24"/>
        </w:rPr>
        <w:t xml:space="preserve"> вправе представить </w:t>
      </w:r>
      <w:r w:rsidR="005D069C" w:rsidRPr="00291A35">
        <w:rPr>
          <w:rFonts w:ascii="Times New Roman" w:hAnsi="Times New Roman" w:cs="Times New Roman"/>
          <w:sz w:val="24"/>
          <w:szCs w:val="24"/>
        </w:rPr>
        <w:t xml:space="preserve">документы, подтверждающие индивидуальные достижения. </w:t>
      </w:r>
    </w:p>
    <w:p w:rsidR="00AF7FBC" w:rsidRPr="00291A35" w:rsidRDefault="006E5F85" w:rsidP="00291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 xml:space="preserve"> </w:t>
      </w:r>
      <w:r w:rsidR="006966F7" w:rsidRPr="00291A35">
        <w:rPr>
          <w:rFonts w:ascii="Times New Roman" w:hAnsi="Times New Roman" w:cs="Times New Roman"/>
          <w:sz w:val="24"/>
          <w:szCs w:val="24"/>
        </w:rPr>
        <w:tab/>
      </w:r>
      <w:r w:rsidRPr="00291A35">
        <w:rPr>
          <w:rFonts w:ascii="Times New Roman" w:hAnsi="Times New Roman" w:cs="Times New Roman"/>
          <w:b/>
          <w:sz w:val="24"/>
          <w:szCs w:val="24"/>
        </w:rPr>
        <w:t>2</w:t>
      </w:r>
      <w:r w:rsidR="009B6591" w:rsidRPr="00291A35">
        <w:rPr>
          <w:rFonts w:ascii="Times New Roman" w:hAnsi="Times New Roman" w:cs="Times New Roman"/>
          <w:b/>
          <w:sz w:val="24"/>
          <w:szCs w:val="24"/>
        </w:rPr>
        <w:t>)</w:t>
      </w:r>
      <w:r w:rsidRPr="00291A35">
        <w:rPr>
          <w:rFonts w:ascii="Times New Roman" w:hAnsi="Times New Roman" w:cs="Times New Roman"/>
          <w:b/>
          <w:sz w:val="24"/>
          <w:szCs w:val="24"/>
        </w:rPr>
        <w:t>.</w:t>
      </w:r>
      <w:r w:rsidRPr="00291A35">
        <w:rPr>
          <w:rFonts w:ascii="Times New Roman" w:hAnsi="Times New Roman" w:cs="Times New Roman"/>
          <w:sz w:val="24"/>
          <w:szCs w:val="24"/>
        </w:rPr>
        <w:t xml:space="preserve"> </w:t>
      </w:r>
      <w:r w:rsidR="00AF7FBC" w:rsidRPr="00291A35">
        <w:rPr>
          <w:rFonts w:ascii="Times New Roman" w:hAnsi="Times New Roman" w:cs="Times New Roman"/>
          <w:sz w:val="24"/>
          <w:szCs w:val="24"/>
        </w:rPr>
        <w:t xml:space="preserve">По решению приемной </w:t>
      </w:r>
      <w:proofErr w:type="gramStart"/>
      <w:r w:rsidR="00AF7FBC" w:rsidRPr="00291A35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AF7FBC" w:rsidRPr="00291A35">
        <w:rPr>
          <w:rFonts w:ascii="Times New Roman" w:hAnsi="Times New Roman" w:cs="Times New Roman"/>
          <w:sz w:val="24"/>
          <w:szCs w:val="24"/>
        </w:rPr>
        <w:t xml:space="preserve"> поступающему к сумме конкурсных баллов, полученных в результате прохождения вступительных испытаний, может быть добавлен один балл за достижения в научной и учебной деятельности. (Балл может быть только целым)</w:t>
      </w:r>
      <w:r w:rsidR="00013F9F" w:rsidRPr="00291A35">
        <w:rPr>
          <w:rFonts w:ascii="Times New Roman" w:hAnsi="Times New Roman" w:cs="Times New Roman"/>
          <w:sz w:val="24"/>
          <w:szCs w:val="24"/>
        </w:rPr>
        <w:t>.</w:t>
      </w:r>
      <w:r w:rsidR="00AF7FBC" w:rsidRPr="0029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0C" w:rsidRPr="00291A35" w:rsidRDefault="00AF7FBC" w:rsidP="0029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3).</w:t>
      </w:r>
      <w:r w:rsidR="00984398" w:rsidRPr="0029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4" w:rsidRPr="00291A35">
        <w:rPr>
          <w:rFonts w:ascii="Times New Roman" w:hAnsi="Times New Roman" w:cs="Times New Roman"/>
          <w:sz w:val="24"/>
          <w:szCs w:val="24"/>
        </w:rPr>
        <w:t xml:space="preserve">Индивидуальные достижения учитываются </w:t>
      </w:r>
      <w:r w:rsidR="005B2992" w:rsidRPr="00291A35">
        <w:rPr>
          <w:rFonts w:ascii="Times New Roman" w:hAnsi="Times New Roman" w:cs="Times New Roman"/>
          <w:sz w:val="24"/>
          <w:szCs w:val="24"/>
        </w:rPr>
        <w:t xml:space="preserve">в качестве преимущественного права  </w:t>
      </w:r>
      <w:r w:rsidR="00A22084" w:rsidRPr="00291A35">
        <w:rPr>
          <w:rFonts w:ascii="Times New Roman" w:hAnsi="Times New Roman" w:cs="Times New Roman"/>
          <w:sz w:val="24"/>
          <w:szCs w:val="24"/>
        </w:rPr>
        <w:t>при равном количестве баллов</w:t>
      </w:r>
      <w:r w:rsidRPr="00291A35">
        <w:rPr>
          <w:rFonts w:ascii="Times New Roman" w:hAnsi="Times New Roman" w:cs="Times New Roman"/>
          <w:sz w:val="24"/>
          <w:szCs w:val="24"/>
        </w:rPr>
        <w:t xml:space="preserve">, набранном </w:t>
      </w:r>
      <w:r w:rsidR="005B2992" w:rsidRPr="00291A35">
        <w:rPr>
          <w:rFonts w:ascii="Times New Roman" w:hAnsi="Times New Roman" w:cs="Times New Roman"/>
          <w:sz w:val="24"/>
          <w:szCs w:val="24"/>
        </w:rPr>
        <w:t xml:space="preserve">несколькими кандидатами в аспирантуру </w:t>
      </w:r>
      <w:r w:rsidR="00A22084" w:rsidRPr="00291A35">
        <w:rPr>
          <w:rFonts w:ascii="Times New Roman" w:hAnsi="Times New Roman" w:cs="Times New Roman"/>
          <w:sz w:val="24"/>
          <w:szCs w:val="24"/>
        </w:rPr>
        <w:t xml:space="preserve">по всем вступительным испытаниям. </w:t>
      </w:r>
    </w:p>
    <w:p w:rsidR="001415E2" w:rsidRPr="00291A35" w:rsidRDefault="00AF7FBC" w:rsidP="00291A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4</w:t>
      </w:r>
      <w:r w:rsidR="009B6591" w:rsidRPr="00291A35">
        <w:rPr>
          <w:rFonts w:ascii="Times New Roman" w:hAnsi="Times New Roman" w:cs="Times New Roman"/>
          <w:b/>
          <w:sz w:val="24"/>
          <w:szCs w:val="24"/>
        </w:rPr>
        <w:t>)</w:t>
      </w:r>
      <w:r w:rsidR="006E5F85" w:rsidRPr="00291A35">
        <w:rPr>
          <w:rFonts w:ascii="Times New Roman" w:hAnsi="Times New Roman" w:cs="Times New Roman"/>
          <w:b/>
          <w:sz w:val="24"/>
          <w:szCs w:val="24"/>
        </w:rPr>
        <w:t>.</w:t>
      </w:r>
      <w:r w:rsidR="00984398" w:rsidRPr="00291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F85" w:rsidRPr="00291A35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="006E5F85" w:rsidRPr="00291A3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6E5F85" w:rsidRPr="00291A35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</w:t>
      </w:r>
      <w:r w:rsidRPr="00291A35">
        <w:rPr>
          <w:rFonts w:ascii="Times New Roman" w:hAnsi="Times New Roman" w:cs="Times New Roman"/>
          <w:sz w:val="24"/>
          <w:szCs w:val="24"/>
        </w:rPr>
        <w:t xml:space="preserve">философский </w:t>
      </w:r>
      <w:r w:rsidR="00A45742" w:rsidRPr="00291A35">
        <w:rPr>
          <w:rFonts w:ascii="Times New Roman" w:hAnsi="Times New Roman" w:cs="Times New Roman"/>
          <w:sz w:val="24"/>
          <w:szCs w:val="24"/>
        </w:rPr>
        <w:t>факультет</w:t>
      </w:r>
      <w:r w:rsidR="00B04D22" w:rsidRPr="00291A35">
        <w:rPr>
          <w:rFonts w:ascii="Times New Roman" w:hAnsi="Times New Roman" w:cs="Times New Roman"/>
          <w:sz w:val="24"/>
          <w:szCs w:val="24"/>
        </w:rPr>
        <w:t xml:space="preserve"> начисляет балл</w:t>
      </w:r>
      <w:r w:rsidR="006E5F85" w:rsidRPr="00291A35">
        <w:rPr>
          <w:rFonts w:ascii="Times New Roman" w:hAnsi="Times New Roman" w:cs="Times New Roman"/>
          <w:sz w:val="24"/>
          <w:szCs w:val="24"/>
        </w:rPr>
        <w:t xml:space="preserve"> за следующие индивидуальные достижения: </w:t>
      </w:r>
    </w:p>
    <w:p w:rsidR="001415E2" w:rsidRPr="00291A35" w:rsidRDefault="006E5F85" w:rsidP="00291A35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 xml:space="preserve">1. Наличие диплома с отличием </w:t>
      </w:r>
    </w:p>
    <w:p w:rsidR="00F9639E" w:rsidRPr="00291A35" w:rsidRDefault="00EE0BF0" w:rsidP="00291A35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2.</w:t>
      </w:r>
      <w:r w:rsidR="00B04D22" w:rsidRPr="00291A35">
        <w:rPr>
          <w:rFonts w:ascii="Times New Roman" w:hAnsi="Times New Roman" w:cs="Times New Roman"/>
          <w:sz w:val="24"/>
          <w:szCs w:val="24"/>
        </w:rPr>
        <w:t xml:space="preserve"> Научная активность</w:t>
      </w:r>
      <w:r w:rsidR="00D45340" w:rsidRPr="00291A35">
        <w:rPr>
          <w:rFonts w:ascii="Times New Roman" w:hAnsi="Times New Roman" w:cs="Times New Roman"/>
          <w:sz w:val="24"/>
          <w:szCs w:val="24"/>
        </w:rPr>
        <w:t>:</w:t>
      </w:r>
    </w:p>
    <w:p w:rsidR="00F9639E" w:rsidRPr="00291A35" w:rsidRDefault="006E5F85" w:rsidP="00AF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AF7FBC" w:rsidRPr="00291A35">
        <w:rPr>
          <w:rFonts w:ascii="Times New Roman" w:hAnsi="Times New Roman" w:cs="Times New Roman"/>
          <w:sz w:val="24"/>
          <w:szCs w:val="24"/>
        </w:rPr>
        <w:t>, опубликованные</w:t>
      </w:r>
      <w:r w:rsidRPr="00291A35">
        <w:rPr>
          <w:rFonts w:ascii="Times New Roman" w:hAnsi="Times New Roman" w:cs="Times New Roman"/>
          <w:sz w:val="24"/>
          <w:szCs w:val="24"/>
        </w:rPr>
        <w:t xml:space="preserve"> в журналах, входящих в международные базы цити</w:t>
      </w:r>
      <w:r w:rsidR="0052673F" w:rsidRPr="00291A35">
        <w:rPr>
          <w:rFonts w:ascii="Times New Roman" w:hAnsi="Times New Roman" w:cs="Times New Roman"/>
          <w:sz w:val="24"/>
          <w:szCs w:val="24"/>
        </w:rPr>
        <w:t xml:space="preserve">рования </w:t>
      </w:r>
      <w:proofErr w:type="spellStart"/>
      <w:r w:rsidR="0052673F" w:rsidRPr="00291A35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52673F" w:rsidRPr="0029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F" w:rsidRPr="00291A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2673F" w:rsidRPr="0029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73F" w:rsidRPr="00291A3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52673F" w:rsidRPr="00291A35">
        <w:rPr>
          <w:rFonts w:ascii="Times New Roman" w:hAnsi="Times New Roman" w:cs="Times New Roman"/>
          <w:sz w:val="24"/>
          <w:szCs w:val="24"/>
        </w:rPr>
        <w:t>,</w:t>
      </w:r>
      <w:r w:rsidR="00A45742" w:rsidRPr="0029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742" w:rsidRPr="00291A35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52673F" w:rsidRPr="00291A35">
        <w:rPr>
          <w:rFonts w:ascii="Times New Roman" w:hAnsi="Times New Roman" w:cs="Times New Roman"/>
          <w:sz w:val="24"/>
          <w:szCs w:val="24"/>
        </w:rPr>
        <w:t xml:space="preserve">, </w:t>
      </w:r>
      <w:r w:rsidR="0052673F" w:rsidRPr="00291A35">
        <w:rPr>
          <w:rFonts w:ascii="Times New Roman" w:hAnsi="Times New Roman" w:cs="Times New Roman"/>
          <w:sz w:val="24"/>
          <w:szCs w:val="24"/>
          <w:lang w:val="en-US"/>
        </w:rPr>
        <w:t>RISI</w:t>
      </w:r>
      <w:r w:rsidR="00133B1A" w:rsidRPr="00291A35">
        <w:rPr>
          <w:rFonts w:ascii="Times New Roman" w:hAnsi="Times New Roman" w:cs="Times New Roman"/>
          <w:sz w:val="24"/>
          <w:szCs w:val="24"/>
        </w:rPr>
        <w:t>;</w:t>
      </w:r>
      <w:r w:rsidR="00A45742" w:rsidRPr="0029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9E" w:rsidRPr="00291A35" w:rsidRDefault="006E5F85" w:rsidP="00AF7F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статьи</w:t>
      </w:r>
      <w:r w:rsidR="00AF7FBC" w:rsidRPr="00291A35">
        <w:rPr>
          <w:rFonts w:ascii="Times New Roman" w:hAnsi="Times New Roman" w:cs="Times New Roman"/>
          <w:sz w:val="24"/>
          <w:szCs w:val="24"/>
        </w:rPr>
        <w:t>, опубликованные</w:t>
      </w:r>
      <w:r w:rsidRPr="00291A35">
        <w:rPr>
          <w:rFonts w:ascii="Times New Roman" w:hAnsi="Times New Roman" w:cs="Times New Roman"/>
          <w:sz w:val="24"/>
          <w:szCs w:val="24"/>
        </w:rPr>
        <w:t xml:space="preserve"> в ведущих рецензируемых журналах из перечня ВАК</w:t>
      </w:r>
      <w:r w:rsidR="00133B1A" w:rsidRPr="00291A35">
        <w:rPr>
          <w:rFonts w:ascii="Times New Roman" w:hAnsi="Times New Roman" w:cs="Times New Roman"/>
          <w:sz w:val="24"/>
          <w:szCs w:val="24"/>
        </w:rPr>
        <w:t>;</w:t>
      </w:r>
      <w:r w:rsidRPr="0029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9E" w:rsidRPr="00291A35" w:rsidRDefault="00AF7FBC" w:rsidP="00D4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 xml:space="preserve">статьи, опубликованные </w:t>
      </w:r>
      <w:r w:rsidR="006E5F85" w:rsidRPr="00291A35">
        <w:rPr>
          <w:rFonts w:ascii="Times New Roman" w:hAnsi="Times New Roman" w:cs="Times New Roman"/>
          <w:sz w:val="24"/>
          <w:szCs w:val="24"/>
        </w:rPr>
        <w:t>в журналах, включенных в Российский индекс научного цитирования (РИНЦ)</w:t>
      </w:r>
      <w:r w:rsidR="00D45340" w:rsidRPr="00291A35">
        <w:rPr>
          <w:rFonts w:ascii="Times New Roman" w:hAnsi="Times New Roman" w:cs="Times New Roman"/>
          <w:sz w:val="24"/>
          <w:szCs w:val="24"/>
        </w:rPr>
        <w:t>;</w:t>
      </w:r>
    </w:p>
    <w:p w:rsidR="00D45340" w:rsidRPr="00291A35" w:rsidRDefault="00AF7FBC" w:rsidP="00D4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сертификаты</w:t>
      </w:r>
      <w:r w:rsidR="00133B1A" w:rsidRPr="00291A35">
        <w:rPr>
          <w:rFonts w:ascii="Times New Roman" w:hAnsi="Times New Roman" w:cs="Times New Roman"/>
          <w:sz w:val="24"/>
          <w:szCs w:val="24"/>
        </w:rPr>
        <w:t xml:space="preserve"> участника (призёра),</w:t>
      </w:r>
      <w:r w:rsidRPr="00291A35">
        <w:rPr>
          <w:rFonts w:ascii="Times New Roman" w:hAnsi="Times New Roman" w:cs="Times New Roman"/>
          <w:sz w:val="24"/>
          <w:szCs w:val="24"/>
        </w:rPr>
        <w:t xml:space="preserve"> полученные</w:t>
      </w:r>
      <w:r w:rsidR="006E5F85" w:rsidRPr="00291A35">
        <w:rPr>
          <w:rFonts w:ascii="Times New Roman" w:hAnsi="Times New Roman" w:cs="Times New Roman"/>
          <w:sz w:val="24"/>
          <w:szCs w:val="24"/>
        </w:rPr>
        <w:t xml:space="preserve"> на всероссийских и региональ</w:t>
      </w:r>
      <w:r w:rsidR="00C37933" w:rsidRPr="00291A35">
        <w:rPr>
          <w:rFonts w:ascii="Times New Roman" w:hAnsi="Times New Roman" w:cs="Times New Roman"/>
          <w:sz w:val="24"/>
          <w:szCs w:val="24"/>
        </w:rPr>
        <w:t>ных конкурсах на лучшую научно-</w:t>
      </w:r>
      <w:r w:rsidR="00D45340" w:rsidRPr="00291A35">
        <w:rPr>
          <w:rFonts w:ascii="Times New Roman" w:hAnsi="Times New Roman" w:cs="Times New Roman"/>
          <w:sz w:val="24"/>
          <w:szCs w:val="24"/>
        </w:rPr>
        <w:t>исследовательскую работу;</w:t>
      </w:r>
    </w:p>
    <w:p w:rsidR="00EE0BF0" w:rsidRPr="00291A35" w:rsidRDefault="000276E1" w:rsidP="00D45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документы, подтверждающие участие</w:t>
      </w:r>
      <w:r w:rsidR="00EE0BF0" w:rsidRPr="00291A35">
        <w:rPr>
          <w:rFonts w:ascii="Times New Roman" w:hAnsi="Times New Roman" w:cs="Times New Roman"/>
          <w:sz w:val="24"/>
          <w:szCs w:val="24"/>
        </w:rPr>
        <w:t xml:space="preserve"> </w:t>
      </w:r>
      <w:r w:rsidR="00D45340" w:rsidRPr="00291A35">
        <w:rPr>
          <w:rFonts w:ascii="Times New Roman" w:hAnsi="Times New Roman" w:cs="Times New Roman"/>
          <w:sz w:val="24"/>
          <w:szCs w:val="24"/>
        </w:rPr>
        <w:t>в научно-практических конференциях</w:t>
      </w:r>
      <w:r w:rsidR="00A45742" w:rsidRPr="00291A35">
        <w:rPr>
          <w:rFonts w:ascii="Times New Roman" w:hAnsi="Times New Roman" w:cs="Times New Roman"/>
          <w:sz w:val="24"/>
          <w:szCs w:val="24"/>
        </w:rPr>
        <w:t xml:space="preserve"> </w:t>
      </w:r>
      <w:r w:rsidR="00C37933" w:rsidRPr="00291A35">
        <w:rPr>
          <w:rFonts w:ascii="Times New Roman" w:hAnsi="Times New Roman" w:cs="Times New Roman"/>
          <w:sz w:val="24"/>
          <w:szCs w:val="24"/>
        </w:rPr>
        <w:t>всероссийского и международного уровней</w:t>
      </w:r>
      <w:r w:rsidR="00B04D22" w:rsidRPr="00291A35">
        <w:rPr>
          <w:rFonts w:ascii="Times New Roman" w:hAnsi="Times New Roman" w:cs="Times New Roman"/>
          <w:sz w:val="24"/>
          <w:szCs w:val="24"/>
        </w:rPr>
        <w:t>.</w:t>
      </w:r>
    </w:p>
    <w:p w:rsidR="00B04D22" w:rsidRPr="00291A35" w:rsidRDefault="00B04D22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b/>
          <w:sz w:val="24"/>
          <w:szCs w:val="24"/>
        </w:rPr>
        <w:t>4</w:t>
      </w:r>
      <w:r w:rsidR="00D45340" w:rsidRPr="00291A35">
        <w:rPr>
          <w:rFonts w:ascii="Times New Roman" w:hAnsi="Times New Roman" w:cs="Times New Roman"/>
          <w:b/>
          <w:sz w:val="24"/>
          <w:szCs w:val="24"/>
        </w:rPr>
        <w:t>)</w:t>
      </w:r>
      <w:r w:rsidRPr="00291A35">
        <w:rPr>
          <w:rFonts w:ascii="Times New Roman" w:hAnsi="Times New Roman" w:cs="Times New Roman"/>
          <w:b/>
          <w:sz w:val="24"/>
          <w:szCs w:val="24"/>
        </w:rPr>
        <w:t>.</w:t>
      </w:r>
      <w:r w:rsidR="004F44C4" w:rsidRPr="00291A35">
        <w:rPr>
          <w:rFonts w:ascii="Times New Roman" w:hAnsi="Times New Roman" w:cs="Times New Roman"/>
          <w:sz w:val="24"/>
          <w:szCs w:val="24"/>
        </w:rPr>
        <w:t xml:space="preserve"> Б</w:t>
      </w:r>
      <w:r w:rsidRPr="00291A35">
        <w:rPr>
          <w:rFonts w:ascii="Times New Roman" w:hAnsi="Times New Roman" w:cs="Times New Roman"/>
          <w:sz w:val="24"/>
          <w:szCs w:val="24"/>
        </w:rPr>
        <w:t>ал</w:t>
      </w:r>
      <w:r w:rsidR="00E817AA" w:rsidRPr="00291A35">
        <w:rPr>
          <w:rFonts w:ascii="Times New Roman" w:hAnsi="Times New Roman" w:cs="Times New Roman"/>
          <w:sz w:val="24"/>
          <w:szCs w:val="24"/>
        </w:rPr>
        <w:t xml:space="preserve">лы, набранные при сдаче </w:t>
      </w:r>
      <w:r w:rsidR="000276E1" w:rsidRPr="00291A35">
        <w:rPr>
          <w:rFonts w:ascii="Times New Roman" w:hAnsi="Times New Roman" w:cs="Times New Roman"/>
          <w:sz w:val="24"/>
          <w:szCs w:val="24"/>
        </w:rPr>
        <w:t xml:space="preserve">вступительных </w:t>
      </w:r>
      <w:r w:rsidR="00E817AA" w:rsidRPr="00291A35">
        <w:rPr>
          <w:rFonts w:ascii="Times New Roman" w:hAnsi="Times New Roman" w:cs="Times New Roman"/>
          <w:sz w:val="24"/>
          <w:szCs w:val="24"/>
        </w:rPr>
        <w:t>экзаменов</w:t>
      </w:r>
      <w:r w:rsidRPr="00291A35">
        <w:rPr>
          <w:rFonts w:ascii="Times New Roman" w:hAnsi="Times New Roman" w:cs="Times New Roman"/>
          <w:sz w:val="24"/>
          <w:szCs w:val="24"/>
        </w:rPr>
        <w:t xml:space="preserve">, имеют преимущество перед </w:t>
      </w:r>
      <w:r w:rsidR="004F44C4" w:rsidRPr="00291A35">
        <w:rPr>
          <w:rFonts w:ascii="Times New Roman" w:hAnsi="Times New Roman" w:cs="Times New Roman"/>
          <w:sz w:val="24"/>
          <w:szCs w:val="24"/>
        </w:rPr>
        <w:t>суммой баллов, набранной</w:t>
      </w:r>
      <w:r w:rsidRPr="00291A35">
        <w:rPr>
          <w:rFonts w:ascii="Times New Roman" w:hAnsi="Times New Roman" w:cs="Times New Roman"/>
          <w:sz w:val="24"/>
          <w:szCs w:val="24"/>
        </w:rPr>
        <w:t xml:space="preserve"> с учётом дополнительного балла за индивидуальные достижения.  </w:t>
      </w:r>
    </w:p>
    <w:p w:rsidR="00E817AA" w:rsidRPr="00291A35" w:rsidRDefault="004F44C4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 xml:space="preserve">При одинаковой сумме баллов, набранных на вступительных испытаниях, преимущество кандидатов </w:t>
      </w:r>
      <w:r w:rsidR="00E817AA" w:rsidRPr="00291A35">
        <w:rPr>
          <w:rFonts w:ascii="Times New Roman" w:hAnsi="Times New Roman" w:cs="Times New Roman"/>
          <w:sz w:val="24"/>
          <w:szCs w:val="24"/>
        </w:rPr>
        <w:t>оценивается следующим образом (в порядке убывания):</w:t>
      </w:r>
    </w:p>
    <w:p w:rsidR="00E817AA" w:rsidRPr="00291A35" w:rsidRDefault="00E817AA" w:rsidP="00291A35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- баллы за экзамен по специальности;</w:t>
      </w:r>
    </w:p>
    <w:p w:rsidR="00E817AA" w:rsidRPr="00291A35" w:rsidRDefault="00E817AA" w:rsidP="00291A35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- баллы за экзамен по философии;</w:t>
      </w:r>
    </w:p>
    <w:p w:rsidR="00E817AA" w:rsidRPr="00291A35" w:rsidRDefault="00E817AA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- баллы за экзамен по иностранному языку;</w:t>
      </w:r>
    </w:p>
    <w:p w:rsidR="00E817AA" w:rsidRPr="00291A35" w:rsidRDefault="00E817AA" w:rsidP="00A4669E">
      <w:p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- балл, засчитанный за индивидуальные достижения</w:t>
      </w:r>
      <w:r w:rsidR="00D45340" w:rsidRPr="00291A35">
        <w:rPr>
          <w:rFonts w:ascii="Times New Roman" w:hAnsi="Times New Roman" w:cs="Times New Roman"/>
          <w:sz w:val="24"/>
          <w:szCs w:val="24"/>
        </w:rPr>
        <w:t xml:space="preserve"> (см. пункт 3)</w:t>
      </w:r>
      <w:r w:rsidRPr="00291A35">
        <w:rPr>
          <w:rFonts w:ascii="Times New Roman" w:hAnsi="Times New Roman" w:cs="Times New Roman"/>
          <w:sz w:val="24"/>
          <w:szCs w:val="24"/>
        </w:rPr>
        <w:t>.</w:t>
      </w:r>
    </w:p>
    <w:p w:rsidR="00F9639E" w:rsidRPr="00291A35" w:rsidRDefault="00BA04E2" w:rsidP="00E817A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91A35">
        <w:rPr>
          <w:rFonts w:ascii="Times New Roman" w:hAnsi="Times New Roman" w:cs="Times New Roman"/>
          <w:sz w:val="24"/>
          <w:szCs w:val="24"/>
        </w:rPr>
        <w:t>Прочие</w:t>
      </w:r>
      <w:r w:rsidR="00D45340" w:rsidRPr="00291A35">
        <w:rPr>
          <w:rFonts w:ascii="Times New Roman" w:hAnsi="Times New Roman" w:cs="Times New Roman"/>
          <w:sz w:val="24"/>
          <w:szCs w:val="24"/>
        </w:rPr>
        <w:t xml:space="preserve"> индивидуальные достижения учитыва</w:t>
      </w:r>
      <w:r w:rsidR="00984398" w:rsidRPr="00291A35">
        <w:rPr>
          <w:rFonts w:ascii="Times New Roman" w:hAnsi="Times New Roman" w:cs="Times New Roman"/>
          <w:sz w:val="24"/>
          <w:szCs w:val="24"/>
        </w:rPr>
        <w:t>ют</w:t>
      </w:r>
      <w:r w:rsidR="00D45340" w:rsidRPr="00291A35">
        <w:rPr>
          <w:rFonts w:ascii="Times New Roman" w:hAnsi="Times New Roman" w:cs="Times New Roman"/>
          <w:sz w:val="24"/>
          <w:szCs w:val="24"/>
        </w:rPr>
        <w:t>ся т</w:t>
      </w:r>
      <w:r w:rsidR="00E817AA" w:rsidRPr="00291A35">
        <w:rPr>
          <w:rFonts w:ascii="Times New Roman" w:hAnsi="Times New Roman" w:cs="Times New Roman"/>
          <w:sz w:val="24"/>
          <w:szCs w:val="24"/>
        </w:rPr>
        <w:t>олько при одинаковом ранжировании всех вышеперечисленных баллов (включая один доп.</w:t>
      </w:r>
      <w:r w:rsidR="00D45340" w:rsidRPr="00291A35">
        <w:rPr>
          <w:rFonts w:ascii="Times New Roman" w:hAnsi="Times New Roman" w:cs="Times New Roman"/>
          <w:sz w:val="24"/>
          <w:szCs w:val="24"/>
        </w:rPr>
        <w:t xml:space="preserve"> </w:t>
      </w:r>
      <w:r w:rsidR="00E817AA" w:rsidRPr="00291A35">
        <w:rPr>
          <w:rFonts w:ascii="Times New Roman" w:hAnsi="Times New Roman" w:cs="Times New Roman"/>
          <w:sz w:val="24"/>
          <w:szCs w:val="24"/>
        </w:rPr>
        <w:t>балл)</w:t>
      </w:r>
      <w:r w:rsidR="00D45340" w:rsidRPr="00291A35">
        <w:rPr>
          <w:rFonts w:ascii="Times New Roman" w:hAnsi="Times New Roman" w:cs="Times New Roman"/>
          <w:sz w:val="24"/>
          <w:szCs w:val="24"/>
        </w:rPr>
        <w:t>.</w:t>
      </w:r>
      <w:r w:rsidR="00E817AA" w:rsidRPr="00291A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39E" w:rsidRPr="00291A35" w:rsidSect="00E817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770C"/>
    <w:multiLevelType w:val="hybridMultilevel"/>
    <w:tmpl w:val="4BCE7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85"/>
    <w:rsid w:val="00013F9F"/>
    <w:rsid w:val="000276E1"/>
    <w:rsid w:val="00133B1A"/>
    <w:rsid w:val="001415E2"/>
    <w:rsid w:val="002551FD"/>
    <w:rsid w:val="00291A35"/>
    <w:rsid w:val="004F44C4"/>
    <w:rsid w:val="0052673F"/>
    <w:rsid w:val="0055330C"/>
    <w:rsid w:val="00586AC2"/>
    <w:rsid w:val="005B2992"/>
    <w:rsid w:val="005D069C"/>
    <w:rsid w:val="006966F7"/>
    <w:rsid w:val="006E5F85"/>
    <w:rsid w:val="007B51A3"/>
    <w:rsid w:val="00984398"/>
    <w:rsid w:val="009B6591"/>
    <w:rsid w:val="009E674B"/>
    <w:rsid w:val="00A22084"/>
    <w:rsid w:val="00A45742"/>
    <w:rsid w:val="00A45C6C"/>
    <w:rsid w:val="00A4669E"/>
    <w:rsid w:val="00AD1602"/>
    <w:rsid w:val="00AF7FBC"/>
    <w:rsid w:val="00B04D22"/>
    <w:rsid w:val="00BA04E2"/>
    <w:rsid w:val="00BC117F"/>
    <w:rsid w:val="00C37933"/>
    <w:rsid w:val="00D45340"/>
    <w:rsid w:val="00E817AA"/>
    <w:rsid w:val="00EE0BF0"/>
    <w:rsid w:val="00F56CCB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Администратор</cp:lastModifiedBy>
  <cp:revision>2</cp:revision>
  <cp:lastPrinted>2019-04-26T11:00:00Z</cp:lastPrinted>
  <dcterms:created xsi:type="dcterms:W3CDTF">2019-04-30T12:52:00Z</dcterms:created>
  <dcterms:modified xsi:type="dcterms:W3CDTF">2019-04-30T12:52:00Z</dcterms:modified>
</cp:coreProperties>
</file>