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54" w:rsidRDefault="00BF3954" w:rsidP="00BF3954">
      <w:pPr>
        <w:pStyle w:val="2"/>
        <w:jc w:val="center"/>
        <w:rPr>
          <w:i/>
        </w:rPr>
      </w:pPr>
      <w:bookmarkStart w:id="0" w:name="_Toc498554294"/>
      <w:bookmarkStart w:id="1" w:name="_GoBack"/>
      <w:bookmarkEnd w:id="1"/>
      <w:r w:rsidRPr="002B6B0D">
        <w:rPr>
          <w:i/>
        </w:rPr>
        <w:t xml:space="preserve">Список тем курсовых и дипломных работ для </w:t>
      </w:r>
      <w:r>
        <w:rPr>
          <w:i/>
        </w:rPr>
        <w:t>бакалавров и магистров</w:t>
      </w:r>
      <w:r w:rsidRPr="002B6B0D">
        <w:rPr>
          <w:i/>
        </w:rPr>
        <w:t xml:space="preserve"> кафедры философской антропологии</w:t>
      </w:r>
      <w:bookmarkEnd w:id="0"/>
    </w:p>
    <w:p w:rsidR="00BF3954" w:rsidRPr="00521AB2" w:rsidRDefault="00BF3954" w:rsidP="00BF3954"/>
    <w:p w:rsidR="00521AB2" w:rsidRPr="00521AB2" w:rsidRDefault="00BF3954" w:rsidP="00521AB2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О различии искусственного и естественного интеллекта.</w:t>
      </w:r>
    </w:p>
    <w:p w:rsidR="00521AB2" w:rsidRPr="00521AB2" w:rsidRDefault="00521AB2" w:rsidP="00521AB2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sz w:val="24"/>
          <w:szCs w:val="24"/>
        </w:rPr>
        <w:t>Сознание и интеллект: спор двух онтологий человека.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Воображение как проблема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«Взрыв галлюцинаций» как фундаментальное событие в жизни человека.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Сингулярная антропология.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521AB2">
        <w:rPr>
          <w:bCs/>
          <w:iCs/>
          <w:sz w:val="24"/>
          <w:szCs w:val="24"/>
        </w:rPr>
        <w:t>Призракологика</w:t>
      </w:r>
      <w:proofErr w:type="spellEnd"/>
      <w:r w:rsidRPr="00521AB2">
        <w:rPr>
          <w:bCs/>
          <w:iCs/>
          <w:sz w:val="24"/>
          <w:szCs w:val="24"/>
        </w:rPr>
        <w:t xml:space="preserve"> как философия.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Проблема перехода от социального порядка к числовому.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Критика философии гибридных существ.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Феномен </w:t>
      </w:r>
      <w:proofErr w:type="spellStart"/>
      <w:r w:rsidRPr="00521AB2">
        <w:rPr>
          <w:bCs/>
          <w:iCs/>
          <w:sz w:val="24"/>
          <w:szCs w:val="24"/>
        </w:rPr>
        <w:t>онейрического</w:t>
      </w:r>
      <w:proofErr w:type="spellEnd"/>
      <w:r w:rsidRPr="00521AB2">
        <w:rPr>
          <w:bCs/>
          <w:iCs/>
          <w:sz w:val="24"/>
          <w:szCs w:val="24"/>
        </w:rPr>
        <w:t xml:space="preserve"> </w:t>
      </w:r>
      <w:proofErr w:type="spellStart"/>
      <w:r w:rsidRPr="00521AB2">
        <w:rPr>
          <w:bCs/>
          <w:iCs/>
          <w:sz w:val="24"/>
          <w:szCs w:val="24"/>
        </w:rPr>
        <w:t>существания</w:t>
      </w:r>
      <w:proofErr w:type="spellEnd"/>
      <w:r w:rsidRPr="00521AB2">
        <w:rPr>
          <w:bCs/>
          <w:iCs/>
          <w:sz w:val="24"/>
          <w:szCs w:val="24"/>
        </w:rPr>
        <w:t>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Антропологические проекты современной философии.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Философские истоки </w:t>
      </w:r>
      <w:proofErr w:type="spellStart"/>
      <w:r w:rsidRPr="00521AB2">
        <w:rPr>
          <w:bCs/>
          <w:iCs/>
          <w:sz w:val="24"/>
          <w:szCs w:val="24"/>
        </w:rPr>
        <w:t>постгуманизма</w:t>
      </w:r>
      <w:proofErr w:type="spellEnd"/>
      <w:r w:rsidRPr="00521AB2">
        <w:rPr>
          <w:bCs/>
          <w:iCs/>
          <w:sz w:val="24"/>
          <w:szCs w:val="24"/>
        </w:rPr>
        <w:t>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521AB2">
        <w:rPr>
          <w:bCs/>
          <w:iCs/>
          <w:sz w:val="24"/>
          <w:szCs w:val="24"/>
        </w:rPr>
        <w:t>Антигуманизм</w:t>
      </w:r>
      <w:proofErr w:type="spellEnd"/>
      <w:r w:rsidRPr="00521AB2">
        <w:rPr>
          <w:bCs/>
          <w:iCs/>
          <w:sz w:val="24"/>
          <w:szCs w:val="24"/>
        </w:rPr>
        <w:t xml:space="preserve"> и </w:t>
      </w:r>
      <w:proofErr w:type="spellStart"/>
      <w:r w:rsidRPr="00521AB2">
        <w:rPr>
          <w:bCs/>
          <w:iCs/>
          <w:sz w:val="24"/>
          <w:szCs w:val="24"/>
        </w:rPr>
        <w:t>постгуманизм</w:t>
      </w:r>
      <w:proofErr w:type="spellEnd"/>
      <w:r w:rsidRPr="00521AB2">
        <w:rPr>
          <w:bCs/>
          <w:iCs/>
          <w:sz w:val="24"/>
          <w:szCs w:val="24"/>
        </w:rPr>
        <w:t>: параллели и пересечения.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Философские истоки нечеловеческой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521AB2">
        <w:rPr>
          <w:bCs/>
          <w:iCs/>
          <w:sz w:val="24"/>
          <w:szCs w:val="24"/>
        </w:rPr>
        <w:t>М.Хайдеггер</w:t>
      </w:r>
      <w:proofErr w:type="spellEnd"/>
      <w:r w:rsidRPr="00521AB2">
        <w:rPr>
          <w:bCs/>
          <w:iCs/>
          <w:sz w:val="24"/>
          <w:szCs w:val="24"/>
        </w:rPr>
        <w:t>: философия как наука об изнанке мира.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Антропологическое содержание </w:t>
      </w:r>
      <w:proofErr w:type="spellStart"/>
      <w:r w:rsidRPr="00521AB2">
        <w:rPr>
          <w:bCs/>
          <w:iCs/>
          <w:sz w:val="24"/>
          <w:szCs w:val="24"/>
        </w:rPr>
        <w:t>дигитальной</w:t>
      </w:r>
      <w:proofErr w:type="spellEnd"/>
      <w:r w:rsidRPr="00521AB2">
        <w:rPr>
          <w:bCs/>
          <w:iCs/>
          <w:sz w:val="24"/>
          <w:szCs w:val="24"/>
        </w:rPr>
        <w:t xml:space="preserve"> философии.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Клиповое сознание как проблема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Различие в понимании дедукции чистых понятий рассудка в первом и втором изданиях «Критики чистого разума» как проблема современной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Искусство как философско-антропологическая проблема.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Является ли палеолитическое искусство искусством?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Философско-антропологическое сравнительное исследование «Внутреннего опыта» Ж. </w:t>
      </w:r>
      <w:proofErr w:type="spellStart"/>
      <w:r w:rsidRPr="00521AB2">
        <w:rPr>
          <w:bCs/>
          <w:iCs/>
          <w:sz w:val="24"/>
          <w:szCs w:val="24"/>
        </w:rPr>
        <w:t>Батая</w:t>
      </w:r>
      <w:proofErr w:type="spellEnd"/>
      <w:r w:rsidRPr="00521AB2">
        <w:rPr>
          <w:bCs/>
          <w:iCs/>
          <w:sz w:val="24"/>
          <w:szCs w:val="24"/>
        </w:rPr>
        <w:t xml:space="preserve"> и «Записок из Подполья» Ф.М. Достоевского.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Метафизический смысл понятия «тело без органов» </w:t>
      </w:r>
      <w:proofErr w:type="spellStart"/>
      <w:r w:rsidRPr="00521AB2">
        <w:rPr>
          <w:bCs/>
          <w:iCs/>
          <w:sz w:val="24"/>
          <w:szCs w:val="24"/>
        </w:rPr>
        <w:t>Делеза</w:t>
      </w:r>
      <w:proofErr w:type="spellEnd"/>
      <w:r w:rsidRPr="00521AB2">
        <w:rPr>
          <w:bCs/>
          <w:iCs/>
          <w:sz w:val="24"/>
          <w:szCs w:val="24"/>
        </w:rPr>
        <w:t>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Философско-антропологический анализ понятия «спонтанность» у К. Лоренца, И. Канта и Ю.М. Бородая.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Тотем у Ю.М. Бородая и клятва у Ю.В. </w:t>
      </w:r>
      <w:proofErr w:type="spellStart"/>
      <w:r w:rsidRPr="00521AB2">
        <w:rPr>
          <w:bCs/>
          <w:iCs/>
          <w:sz w:val="24"/>
          <w:szCs w:val="24"/>
        </w:rPr>
        <w:t>Монича</w:t>
      </w:r>
      <w:proofErr w:type="spellEnd"/>
      <w:r w:rsidRPr="00521AB2">
        <w:rPr>
          <w:bCs/>
          <w:iCs/>
          <w:sz w:val="24"/>
          <w:szCs w:val="24"/>
        </w:rPr>
        <w:t xml:space="preserve"> в контексте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Понятие трансцендентальной апперцепции у Канта и проблема образа.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Сравнение понимания мазохизма у Ж. </w:t>
      </w:r>
      <w:proofErr w:type="spellStart"/>
      <w:r w:rsidRPr="00521AB2">
        <w:rPr>
          <w:bCs/>
          <w:iCs/>
          <w:sz w:val="24"/>
          <w:szCs w:val="24"/>
        </w:rPr>
        <w:t>Делеза</w:t>
      </w:r>
      <w:proofErr w:type="spellEnd"/>
      <w:r w:rsidRPr="00521AB2">
        <w:rPr>
          <w:bCs/>
          <w:iCs/>
          <w:sz w:val="24"/>
          <w:szCs w:val="24"/>
        </w:rPr>
        <w:t xml:space="preserve"> и страдания у Ф.М. Достоевского в контексте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Философско-антропологический анализ произведений </w:t>
      </w:r>
      <w:proofErr w:type="spellStart"/>
      <w:r w:rsidRPr="00521AB2">
        <w:rPr>
          <w:bCs/>
          <w:iCs/>
          <w:sz w:val="24"/>
          <w:szCs w:val="24"/>
        </w:rPr>
        <w:t>А.Камю</w:t>
      </w:r>
      <w:proofErr w:type="spellEnd"/>
      <w:r w:rsidRPr="00521AB2">
        <w:rPr>
          <w:bCs/>
          <w:iCs/>
          <w:sz w:val="24"/>
          <w:szCs w:val="24"/>
        </w:rPr>
        <w:t xml:space="preserve"> «Посторонний» и </w:t>
      </w:r>
      <w:proofErr w:type="spellStart"/>
      <w:r w:rsidRPr="00521AB2">
        <w:rPr>
          <w:bCs/>
          <w:iCs/>
          <w:sz w:val="24"/>
          <w:szCs w:val="24"/>
        </w:rPr>
        <w:t>А.Платонова</w:t>
      </w:r>
      <w:proofErr w:type="spellEnd"/>
      <w:r w:rsidRPr="00521AB2">
        <w:rPr>
          <w:bCs/>
          <w:iCs/>
          <w:sz w:val="24"/>
          <w:szCs w:val="24"/>
        </w:rPr>
        <w:t xml:space="preserve"> «Сокровенный человек».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Синестезия как проблема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Понятие самости у М. Хайдеггера, К.-Г. Юнга и Ф.И. Гиренка как предмет философско-антропологического исследования.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Критика нового натурализма в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lastRenderedPageBreak/>
        <w:t xml:space="preserve">Сопоставление понятий «симулякр» у </w:t>
      </w:r>
      <w:proofErr w:type="spellStart"/>
      <w:r w:rsidRPr="00521AB2">
        <w:rPr>
          <w:bCs/>
          <w:iCs/>
          <w:sz w:val="24"/>
          <w:szCs w:val="24"/>
        </w:rPr>
        <w:t>Делеза</w:t>
      </w:r>
      <w:proofErr w:type="spellEnd"/>
      <w:r w:rsidRPr="00521AB2">
        <w:rPr>
          <w:bCs/>
          <w:iCs/>
          <w:sz w:val="24"/>
          <w:szCs w:val="24"/>
        </w:rPr>
        <w:t>, «хитрость разума» у Гегеля и «человек-актер» у Канта в контексте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Эмоция как </w:t>
      </w:r>
      <w:proofErr w:type="spellStart"/>
      <w:r w:rsidRPr="00521AB2">
        <w:rPr>
          <w:bCs/>
          <w:iCs/>
          <w:sz w:val="24"/>
          <w:szCs w:val="24"/>
        </w:rPr>
        <w:t>самоактуализация</w:t>
      </w:r>
      <w:proofErr w:type="spellEnd"/>
      <w:r w:rsidRPr="00521AB2">
        <w:rPr>
          <w:bCs/>
          <w:iCs/>
          <w:sz w:val="24"/>
          <w:szCs w:val="24"/>
        </w:rPr>
        <w:t xml:space="preserve"> человека.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Философско-антропологический анализ понятий «знак» и «символ».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«Самость» и «я» как проблема философской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Аналитика двух подходов к проблеме сознания: философского и научного.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Феномен несловесного мышления.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proofErr w:type="spellStart"/>
      <w:r w:rsidRPr="00521AB2">
        <w:rPr>
          <w:bCs/>
          <w:iCs/>
          <w:sz w:val="24"/>
          <w:szCs w:val="24"/>
        </w:rPr>
        <w:t>Мизология</w:t>
      </w:r>
      <w:proofErr w:type="spellEnd"/>
      <w:r w:rsidRPr="00521AB2">
        <w:rPr>
          <w:bCs/>
          <w:iCs/>
          <w:sz w:val="24"/>
          <w:szCs w:val="24"/>
        </w:rPr>
        <w:t xml:space="preserve"> как проблема современной философии.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Игра и перевоплощение как проблема антропологии.</w:t>
      </w:r>
    </w:p>
    <w:p w:rsidR="00BF3954" w:rsidRPr="00521AB2" w:rsidRDefault="00BF3954" w:rsidP="00BF3954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Философско-антропологический анализ сочинения В. </w:t>
      </w:r>
      <w:proofErr w:type="spellStart"/>
      <w:r w:rsidRPr="00521AB2">
        <w:rPr>
          <w:bCs/>
          <w:iCs/>
          <w:sz w:val="24"/>
          <w:szCs w:val="24"/>
        </w:rPr>
        <w:t>Абаева</w:t>
      </w:r>
      <w:proofErr w:type="spellEnd"/>
      <w:r w:rsidRPr="00521AB2">
        <w:rPr>
          <w:bCs/>
          <w:iCs/>
          <w:sz w:val="24"/>
          <w:szCs w:val="24"/>
        </w:rPr>
        <w:t xml:space="preserve"> «Происхождении языка».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Молчание и речь как две стратегии существования человека.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О тождестве бытия и ничто в «Фаусте» Гете.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Проблема видимости в искусстве.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О возможности существования внешнего мира.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О возможности превращения бытия в реальный предикат.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Искусство как территория дословного. Философский анализ.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Проблема реальности в философском исследовании человека.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Философское исследование сознания как способа расширения реальности.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Искусство как </w:t>
      </w:r>
      <w:proofErr w:type="spellStart"/>
      <w:r w:rsidRPr="00521AB2">
        <w:rPr>
          <w:bCs/>
          <w:iCs/>
          <w:sz w:val="24"/>
          <w:szCs w:val="24"/>
        </w:rPr>
        <w:t>антроподицея</w:t>
      </w:r>
      <w:proofErr w:type="spellEnd"/>
      <w:r w:rsidRPr="00521AB2">
        <w:rPr>
          <w:bCs/>
          <w:iCs/>
          <w:sz w:val="24"/>
          <w:szCs w:val="24"/>
        </w:rPr>
        <w:t>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Основания и пути русской философии: «Метафизика пата» и «После перерыва».</w:t>
      </w:r>
    </w:p>
    <w:p w:rsidR="00BF3954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Апофатический дискурс современной философии.</w:t>
      </w:r>
    </w:p>
    <w:p w:rsidR="00521AB2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Философский смысл идеи Ф.М. Достоевского «Если Бога нет, все позволено»</w:t>
      </w:r>
      <w:r w:rsidR="00521AB2" w:rsidRPr="00521AB2">
        <w:rPr>
          <w:bCs/>
          <w:iCs/>
          <w:sz w:val="24"/>
          <w:szCs w:val="24"/>
        </w:rPr>
        <w:t>.</w:t>
      </w:r>
      <w:bookmarkStart w:id="2" w:name="_gjdgxs" w:colFirst="0" w:colLast="0"/>
      <w:bookmarkEnd w:id="2"/>
    </w:p>
    <w:p w:rsidR="00521AB2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Концептуализация «взрыва галлюцинаций» в философской антропологии.</w:t>
      </w:r>
    </w:p>
    <w:p w:rsidR="00521AB2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Раздвоенность человеческого существования как фундаментальный принцип антропологии.</w:t>
      </w:r>
    </w:p>
    <w:p w:rsidR="00521AB2" w:rsidRPr="00521AB2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 xml:space="preserve">Фуко и </w:t>
      </w:r>
      <w:proofErr w:type="spellStart"/>
      <w:r w:rsidRPr="00521AB2">
        <w:rPr>
          <w:bCs/>
          <w:iCs/>
          <w:sz w:val="24"/>
          <w:szCs w:val="24"/>
        </w:rPr>
        <w:t>Деррида</w:t>
      </w:r>
      <w:proofErr w:type="spellEnd"/>
      <w:r w:rsidRPr="00521AB2">
        <w:rPr>
          <w:bCs/>
          <w:iCs/>
          <w:sz w:val="24"/>
          <w:szCs w:val="24"/>
        </w:rPr>
        <w:t>: два подхода к безумию: философский анализ.</w:t>
      </w:r>
    </w:p>
    <w:p w:rsidR="00BF3954" w:rsidRDefault="00BF3954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 w:rsidRPr="00521AB2">
        <w:rPr>
          <w:bCs/>
          <w:iCs/>
          <w:sz w:val="24"/>
          <w:szCs w:val="24"/>
        </w:rPr>
        <w:t>Россия и Европа: два типа безумия. Философский анализ.</w:t>
      </w:r>
    </w:p>
    <w:p w:rsidR="002343FB" w:rsidRDefault="002343FB" w:rsidP="00521AB2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Два самоубийства: Раскольников и Свидригайлов. </w:t>
      </w:r>
    </w:p>
    <w:p w:rsidR="002343FB" w:rsidRDefault="002343FB" w:rsidP="002343FB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Проблема призрака в романе Ф.М. Достоевского «Преступление и наказание».</w:t>
      </w:r>
    </w:p>
    <w:p w:rsidR="002343FB" w:rsidRDefault="002343FB" w:rsidP="002343FB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Соня Мармеладова и Хозяйка: о двух антропологических типах в произведениях Ф.М. Досто</w:t>
      </w:r>
      <w:r w:rsidR="00E73A9C">
        <w:rPr>
          <w:bCs/>
          <w:iCs/>
          <w:sz w:val="24"/>
          <w:szCs w:val="24"/>
        </w:rPr>
        <w:t>ев</w:t>
      </w:r>
      <w:r>
        <w:rPr>
          <w:bCs/>
          <w:iCs/>
          <w:sz w:val="24"/>
          <w:szCs w:val="24"/>
        </w:rPr>
        <w:t>ского.</w:t>
      </w:r>
    </w:p>
    <w:p w:rsidR="002343FB" w:rsidRDefault="002343FB" w:rsidP="002343FB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Апокалиптическое сознание в повести Л. Андреева «Иуда».</w:t>
      </w:r>
    </w:p>
    <w:p w:rsidR="00036CFE" w:rsidRDefault="00036CFE" w:rsidP="002343FB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«Кризис европейского человечества и философия» Э. </w:t>
      </w:r>
      <w:proofErr w:type="spellStart"/>
      <w:r>
        <w:rPr>
          <w:bCs/>
          <w:iCs/>
          <w:sz w:val="24"/>
          <w:szCs w:val="24"/>
        </w:rPr>
        <w:t>Гуссерля</w:t>
      </w:r>
      <w:proofErr w:type="spellEnd"/>
      <w:r>
        <w:rPr>
          <w:bCs/>
          <w:iCs/>
          <w:sz w:val="24"/>
          <w:szCs w:val="24"/>
        </w:rPr>
        <w:t>: философский анализ.</w:t>
      </w:r>
    </w:p>
    <w:p w:rsidR="00036CFE" w:rsidRPr="002343FB" w:rsidRDefault="00036CFE" w:rsidP="002343FB">
      <w:pPr>
        <w:pStyle w:val="3"/>
        <w:numPr>
          <w:ilvl w:val="0"/>
          <w:numId w:val="3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Ф.М. Достоевский и К.Н. Леонтьев: два понимания премудрости.</w:t>
      </w:r>
    </w:p>
    <w:p w:rsidR="00BF3954" w:rsidRDefault="00BF3954"/>
    <w:sectPr w:rsidR="00BF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AE1"/>
    <w:multiLevelType w:val="hybridMultilevel"/>
    <w:tmpl w:val="3458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9F"/>
    <w:multiLevelType w:val="hybridMultilevel"/>
    <w:tmpl w:val="03A42B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5CC3"/>
    <w:multiLevelType w:val="multilevel"/>
    <w:tmpl w:val="C03E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976DF"/>
    <w:multiLevelType w:val="hybridMultilevel"/>
    <w:tmpl w:val="A810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54"/>
    <w:rsid w:val="00036CFE"/>
    <w:rsid w:val="002343FB"/>
    <w:rsid w:val="00521AB2"/>
    <w:rsid w:val="005A59A8"/>
    <w:rsid w:val="00B812B3"/>
    <w:rsid w:val="00BF3954"/>
    <w:rsid w:val="00E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93DC-E2CA-4D42-A70B-AA83706D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954"/>
    <w:pPr>
      <w:keepNext/>
      <w:ind w:firstLine="7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F3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39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Rostova</dc:creator>
  <cp:keywords/>
  <dc:description/>
  <cp:lastModifiedBy>asus</cp:lastModifiedBy>
  <cp:revision>2</cp:revision>
  <dcterms:created xsi:type="dcterms:W3CDTF">2023-09-14T23:02:00Z</dcterms:created>
  <dcterms:modified xsi:type="dcterms:W3CDTF">2023-09-14T23:02:00Z</dcterms:modified>
</cp:coreProperties>
</file>