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D5" w:rsidRDefault="00906ED5" w:rsidP="00906ED5">
      <w:pPr>
        <w:spacing w:line="360" w:lineRule="auto"/>
        <w:rPr>
          <w:b/>
          <w:sz w:val="26"/>
          <w:szCs w:val="26"/>
        </w:rPr>
      </w:pPr>
      <w:r>
        <w:rPr>
          <w:b/>
          <w:sz w:val="26"/>
          <w:szCs w:val="26"/>
          <w:lang w:val="en-US"/>
        </w:rPr>
        <w:t>I</w:t>
      </w:r>
      <w:r>
        <w:rPr>
          <w:b/>
          <w:sz w:val="26"/>
          <w:szCs w:val="26"/>
        </w:rPr>
        <w:t>. Наименование дисциплины: «Социальная философия» для отделения «Реклама и связь с общественностью»</w:t>
      </w:r>
    </w:p>
    <w:p w:rsidR="00906ED5" w:rsidRDefault="00906ED5" w:rsidP="00906ED5">
      <w:pPr>
        <w:rPr>
          <w:b/>
          <w:sz w:val="26"/>
          <w:szCs w:val="26"/>
        </w:rPr>
      </w:pPr>
      <w:r>
        <w:rPr>
          <w:b/>
          <w:sz w:val="26"/>
          <w:szCs w:val="26"/>
          <w:lang w:val="en-US"/>
        </w:rPr>
        <w:t>II</w:t>
      </w:r>
      <w:r>
        <w:rPr>
          <w:b/>
          <w:sz w:val="26"/>
          <w:szCs w:val="26"/>
        </w:rPr>
        <w:t>. Шифр дисциплины:</w:t>
      </w:r>
    </w:p>
    <w:p w:rsidR="00906ED5" w:rsidRDefault="00906ED5" w:rsidP="00906ED5">
      <w:pPr>
        <w:rPr>
          <w:sz w:val="26"/>
          <w:szCs w:val="26"/>
        </w:rPr>
      </w:pPr>
    </w:p>
    <w:p w:rsidR="00906ED5" w:rsidRDefault="00906ED5" w:rsidP="00906ED5">
      <w:pPr>
        <w:rPr>
          <w:sz w:val="26"/>
          <w:szCs w:val="26"/>
        </w:rPr>
      </w:pPr>
      <w:r>
        <w:rPr>
          <w:b/>
          <w:sz w:val="26"/>
          <w:szCs w:val="26"/>
          <w:lang w:val="en-US"/>
        </w:rPr>
        <w:t>III</w:t>
      </w:r>
      <w:r>
        <w:rPr>
          <w:b/>
          <w:sz w:val="26"/>
          <w:szCs w:val="26"/>
        </w:rPr>
        <w:t>. Цели и задачи освоения дисциплины</w:t>
      </w:r>
      <w:r>
        <w:rPr>
          <w:sz w:val="26"/>
          <w:szCs w:val="26"/>
        </w:rPr>
        <w:t xml:space="preserve">: </w:t>
      </w:r>
    </w:p>
    <w:p w:rsidR="00906ED5" w:rsidRDefault="00906ED5" w:rsidP="00906ED5">
      <w:pPr>
        <w:rPr>
          <w:sz w:val="26"/>
          <w:szCs w:val="26"/>
        </w:rPr>
      </w:pPr>
    </w:p>
    <w:p w:rsidR="00906ED5" w:rsidRDefault="00906ED5" w:rsidP="00906ED5">
      <w:pPr>
        <w:spacing w:line="240" w:lineRule="atLeast"/>
        <w:ind w:right="-7"/>
        <w:jc w:val="both"/>
        <w:rPr>
          <w:b/>
          <w:sz w:val="26"/>
          <w:szCs w:val="26"/>
        </w:rPr>
      </w:pPr>
      <w:r>
        <w:rPr>
          <w:b/>
          <w:sz w:val="26"/>
          <w:szCs w:val="26"/>
        </w:rPr>
        <w:t>А. Цели дисциплины:</w:t>
      </w:r>
    </w:p>
    <w:p w:rsidR="00906ED5" w:rsidRDefault="00906ED5" w:rsidP="00906ED5">
      <w:pPr>
        <w:spacing w:line="240" w:lineRule="atLeast"/>
        <w:ind w:right="-7"/>
        <w:jc w:val="both"/>
        <w:rPr>
          <w:sz w:val="26"/>
          <w:szCs w:val="26"/>
        </w:rPr>
      </w:pPr>
      <w:r>
        <w:rPr>
          <w:sz w:val="26"/>
          <w:szCs w:val="26"/>
        </w:rPr>
        <w:t xml:space="preserve">- выявление тематических инвариантов социально-философского знания, что позволяет перейти к изучению конкурирующих между собой способов их рассмотрения, оценке большей или меньшей адекватности предлагаемых решений, их возможной </w:t>
      </w:r>
      <w:proofErr w:type="spellStart"/>
      <w:r>
        <w:rPr>
          <w:sz w:val="26"/>
          <w:szCs w:val="26"/>
        </w:rPr>
        <w:t>взаимодополнительности</w:t>
      </w:r>
      <w:proofErr w:type="spellEnd"/>
      <w:r>
        <w:rPr>
          <w:sz w:val="26"/>
          <w:szCs w:val="26"/>
        </w:rPr>
        <w:t>.</w:t>
      </w:r>
    </w:p>
    <w:p w:rsidR="00906ED5" w:rsidRDefault="00906ED5" w:rsidP="00906ED5">
      <w:pPr>
        <w:spacing w:line="240" w:lineRule="atLeast"/>
        <w:ind w:right="-7"/>
        <w:jc w:val="both"/>
        <w:rPr>
          <w:sz w:val="26"/>
          <w:szCs w:val="26"/>
        </w:rPr>
      </w:pPr>
      <w:r>
        <w:rPr>
          <w:sz w:val="26"/>
          <w:szCs w:val="26"/>
        </w:rPr>
        <w:t>- систематизация ключевых проблем социальной философии, установление существующих между ними отношений логической субординации и координации.</w:t>
      </w:r>
    </w:p>
    <w:p w:rsidR="00906ED5" w:rsidRDefault="00906ED5" w:rsidP="00906ED5">
      <w:pPr>
        <w:spacing w:line="240" w:lineRule="atLeast"/>
        <w:ind w:right="-7"/>
        <w:jc w:val="both"/>
        <w:rPr>
          <w:sz w:val="26"/>
          <w:szCs w:val="26"/>
        </w:rPr>
      </w:pPr>
      <w:r>
        <w:rPr>
          <w:sz w:val="26"/>
          <w:szCs w:val="26"/>
        </w:rPr>
        <w:t xml:space="preserve">Предлагаемый курс социальной философии строится на принципах субстанциально - </w:t>
      </w:r>
      <w:proofErr w:type="spellStart"/>
      <w:r>
        <w:rPr>
          <w:sz w:val="26"/>
          <w:szCs w:val="26"/>
        </w:rPr>
        <w:t>деятельностного</w:t>
      </w:r>
      <w:proofErr w:type="spellEnd"/>
      <w:r>
        <w:rPr>
          <w:sz w:val="26"/>
          <w:szCs w:val="26"/>
        </w:rPr>
        <w:t xml:space="preserve"> подхода, согласно которому любое из явлений общественной жизни выступает как модус, атрибут или акциденция человеческой деятельности, образующей универсальный способ существования человека и общества. </w:t>
      </w:r>
      <w:proofErr w:type="gramStart"/>
      <w:r>
        <w:rPr>
          <w:sz w:val="26"/>
          <w:szCs w:val="26"/>
        </w:rPr>
        <w:t>Подобный подход позволяет рассматривать проблемы социальной философии в их логической последовательности, методом восхождения от абстрактного к конкретному, который мы считаем универсальным методом рефлексивного изложения любой ставшей теории, позволяющим избежать повторов логических перескоков в ее преподавании.</w:t>
      </w:r>
      <w:proofErr w:type="gramEnd"/>
    </w:p>
    <w:p w:rsidR="00906ED5" w:rsidRDefault="00906ED5" w:rsidP="00906ED5">
      <w:pPr>
        <w:spacing w:line="240" w:lineRule="atLeast"/>
        <w:ind w:right="-7"/>
        <w:jc w:val="both"/>
        <w:rPr>
          <w:sz w:val="26"/>
          <w:szCs w:val="26"/>
        </w:rPr>
      </w:pPr>
      <w:r>
        <w:rPr>
          <w:sz w:val="26"/>
          <w:szCs w:val="26"/>
        </w:rPr>
        <w:t>В основу курса положены несколько основных положений:</w:t>
      </w:r>
    </w:p>
    <w:p w:rsidR="00906ED5" w:rsidRDefault="00906ED5" w:rsidP="00906ED5">
      <w:pPr>
        <w:spacing w:line="240" w:lineRule="atLeast"/>
        <w:ind w:right="-7"/>
        <w:jc w:val="both"/>
        <w:rPr>
          <w:sz w:val="26"/>
          <w:szCs w:val="26"/>
        </w:rPr>
      </w:pPr>
      <w:r>
        <w:rPr>
          <w:sz w:val="26"/>
          <w:szCs w:val="26"/>
        </w:rPr>
        <w:t>Признание двух исторически сложившихся типов социального философствования и возможности их сочетания в рамках единого целостного курса.</w:t>
      </w:r>
    </w:p>
    <w:p w:rsidR="00906ED5" w:rsidRDefault="00906ED5" w:rsidP="00906ED5">
      <w:pPr>
        <w:spacing w:line="240" w:lineRule="atLeast"/>
        <w:ind w:right="-7"/>
        <w:jc w:val="both"/>
        <w:rPr>
          <w:sz w:val="26"/>
          <w:szCs w:val="26"/>
        </w:rPr>
      </w:pPr>
      <w:r>
        <w:rPr>
          <w:sz w:val="26"/>
          <w:szCs w:val="26"/>
        </w:rPr>
        <w:t xml:space="preserve">Одним из таких типов является </w:t>
      </w:r>
      <w:r>
        <w:rPr>
          <w:i/>
          <w:iCs/>
          <w:sz w:val="26"/>
          <w:szCs w:val="26"/>
        </w:rPr>
        <w:t xml:space="preserve">рефлективная </w:t>
      </w:r>
      <w:r>
        <w:rPr>
          <w:sz w:val="26"/>
          <w:szCs w:val="26"/>
        </w:rPr>
        <w:t>философия, которая стремится к истине, пытается понять общество, историю и человека в собственной логике их развития, дать верифицируемые ответы на вопрос об универсальных алгоритмах их существования.</w:t>
      </w:r>
    </w:p>
    <w:p w:rsidR="00906ED5" w:rsidRDefault="00906ED5" w:rsidP="00906ED5">
      <w:pPr>
        <w:spacing w:line="240" w:lineRule="atLeast"/>
        <w:ind w:right="-7"/>
        <w:jc w:val="both"/>
        <w:rPr>
          <w:sz w:val="26"/>
          <w:szCs w:val="26"/>
        </w:rPr>
      </w:pPr>
      <w:r>
        <w:rPr>
          <w:sz w:val="26"/>
          <w:szCs w:val="26"/>
        </w:rPr>
        <w:t xml:space="preserve">Другим – </w:t>
      </w:r>
      <w:proofErr w:type="spellStart"/>
      <w:r>
        <w:rPr>
          <w:i/>
          <w:iCs/>
          <w:sz w:val="26"/>
          <w:szCs w:val="26"/>
        </w:rPr>
        <w:t>валюативная</w:t>
      </w:r>
      <w:proofErr w:type="spellEnd"/>
      <w:r>
        <w:rPr>
          <w:i/>
          <w:iCs/>
          <w:sz w:val="26"/>
          <w:szCs w:val="26"/>
        </w:rPr>
        <w:t xml:space="preserve"> </w:t>
      </w:r>
      <w:r>
        <w:rPr>
          <w:sz w:val="26"/>
          <w:szCs w:val="26"/>
        </w:rPr>
        <w:t xml:space="preserve">социальная философия, которая адресуется не к миру истин, а к миру ценностных предпочтений человека, обсуждает смыслы человеческого бытия в истории, пытается оценивать ее события как должные и недолжные, благие и пагубные и т.д. </w:t>
      </w:r>
      <w:proofErr w:type="gramStart"/>
      <w:r>
        <w:rPr>
          <w:sz w:val="26"/>
          <w:szCs w:val="26"/>
        </w:rPr>
        <w:t xml:space="preserve">Положения </w:t>
      </w:r>
      <w:proofErr w:type="spellStart"/>
      <w:r>
        <w:rPr>
          <w:sz w:val="26"/>
          <w:szCs w:val="26"/>
        </w:rPr>
        <w:t>валюативной</w:t>
      </w:r>
      <w:proofErr w:type="spellEnd"/>
      <w:r>
        <w:rPr>
          <w:sz w:val="26"/>
          <w:szCs w:val="26"/>
        </w:rPr>
        <w:t xml:space="preserve"> философии, представляющей собой не столько анализ реально существующего общества, сколько представление о том, каким ему следует быть, не поддаются гносеологической верификации - как и любые ценностные суждения, связанные с конечными целями человеческого существования в мире.</w:t>
      </w:r>
      <w:proofErr w:type="gramEnd"/>
    </w:p>
    <w:p w:rsidR="00906ED5" w:rsidRDefault="00906ED5" w:rsidP="00906ED5">
      <w:pPr>
        <w:spacing w:line="240" w:lineRule="atLeast"/>
        <w:ind w:right="-7"/>
        <w:jc w:val="both"/>
        <w:rPr>
          <w:sz w:val="26"/>
          <w:szCs w:val="26"/>
        </w:rPr>
      </w:pPr>
      <w:proofErr w:type="gramStart"/>
      <w:r>
        <w:rPr>
          <w:sz w:val="26"/>
          <w:szCs w:val="26"/>
        </w:rPr>
        <w:t xml:space="preserve">Это значит, что в противоположность посылкам  «узкого сциентизма» в программе уделяется внимание подходам </w:t>
      </w:r>
      <w:proofErr w:type="spellStart"/>
      <w:r>
        <w:rPr>
          <w:sz w:val="26"/>
          <w:szCs w:val="26"/>
        </w:rPr>
        <w:t>валюативной</w:t>
      </w:r>
      <w:proofErr w:type="spellEnd"/>
      <w:r>
        <w:rPr>
          <w:sz w:val="26"/>
          <w:szCs w:val="26"/>
        </w:rPr>
        <w:t xml:space="preserve"> философии, представленной именами Кьеркегора, Ницше, Ясперса и других мыслителей, которых невозможно считать учеными, но чьи идеи полноправно существуют в человеческой культуре, ценностным самосознанием которой эта философия выступает.</w:t>
      </w:r>
      <w:proofErr w:type="gramEnd"/>
      <w:r>
        <w:rPr>
          <w:sz w:val="26"/>
          <w:szCs w:val="26"/>
        </w:rPr>
        <w:t xml:space="preserve"> Однако сторонники такого типа философствования не должны ставить под сомнение правомерность иной философской традиции, которую интересует не только должное, но и сущее как объект дискурсивного познания.</w:t>
      </w:r>
    </w:p>
    <w:p w:rsidR="00906ED5" w:rsidRDefault="00906ED5" w:rsidP="00906ED5">
      <w:pPr>
        <w:spacing w:line="240" w:lineRule="atLeast"/>
        <w:ind w:right="-7"/>
        <w:jc w:val="both"/>
        <w:rPr>
          <w:b/>
          <w:sz w:val="26"/>
          <w:szCs w:val="26"/>
        </w:rPr>
      </w:pPr>
      <w:r>
        <w:rPr>
          <w:b/>
          <w:sz w:val="26"/>
          <w:szCs w:val="26"/>
        </w:rPr>
        <w:t>Б. Задачи дисциплины:</w:t>
      </w:r>
    </w:p>
    <w:p w:rsidR="00906ED5" w:rsidRDefault="00906ED5" w:rsidP="00906ED5">
      <w:pPr>
        <w:jc w:val="both"/>
        <w:rPr>
          <w:sz w:val="26"/>
          <w:szCs w:val="26"/>
        </w:rPr>
      </w:pPr>
      <w:r>
        <w:rPr>
          <w:sz w:val="26"/>
          <w:szCs w:val="26"/>
        </w:rPr>
        <w:lastRenderedPageBreak/>
        <w:t xml:space="preserve">Программа исходит из приоритета проблемного изложения материала над </w:t>
      </w:r>
      <w:proofErr w:type="gramStart"/>
      <w:r>
        <w:rPr>
          <w:sz w:val="26"/>
          <w:szCs w:val="26"/>
        </w:rPr>
        <w:t>историко-философским</w:t>
      </w:r>
      <w:proofErr w:type="gramEnd"/>
      <w:r>
        <w:rPr>
          <w:sz w:val="26"/>
          <w:szCs w:val="26"/>
        </w:rPr>
        <w:t>. Взгляды крупнейших теоретиков должны излагаться и комментироваться не в порядке их хронологического появления, а в связи с основными проблемами, конституирующими предмет социальной философии.</w:t>
      </w:r>
    </w:p>
    <w:p w:rsidR="00906ED5" w:rsidRDefault="00906ED5" w:rsidP="00906ED5">
      <w:pPr>
        <w:jc w:val="both"/>
        <w:rPr>
          <w:sz w:val="26"/>
          <w:szCs w:val="26"/>
        </w:rPr>
      </w:pPr>
      <w:r>
        <w:rPr>
          <w:sz w:val="26"/>
          <w:szCs w:val="26"/>
        </w:rPr>
        <w:t>В силу того, что курс рассчитан на 1 се</w:t>
      </w:r>
      <w:r w:rsidR="00A07FD5">
        <w:rPr>
          <w:sz w:val="26"/>
          <w:szCs w:val="26"/>
        </w:rPr>
        <w:t>местр, в нем выделяется две</w:t>
      </w:r>
      <w:r>
        <w:rPr>
          <w:sz w:val="26"/>
          <w:szCs w:val="26"/>
        </w:rPr>
        <w:t xml:space="preserve"> проблемы:</w:t>
      </w:r>
    </w:p>
    <w:p w:rsidR="00906ED5" w:rsidRDefault="00906ED5" w:rsidP="00906ED5">
      <w:pPr>
        <w:jc w:val="both"/>
        <w:rPr>
          <w:sz w:val="26"/>
          <w:szCs w:val="26"/>
        </w:rPr>
      </w:pPr>
      <w:r>
        <w:rPr>
          <w:sz w:val="26"/>
          <w:szCs w:val="26"/>
        </w:rPr>
        <w:t>- природа социально-философского познания, его место и роль в системе обществознания;</w:t>
      </w:r>
    </w:p>
    <w:p w:rsidR="00A07FD5" w:rsidRDefault="00906ED5" w:rsidP="00906ED5">
      <w:pPr>
        <w:jc w:val="both"/>
        <w:rPr>
          <w:sz w:val="26"/>
          <w:szCs w:val="26"/>
        </w:rPr>
      </w:pPr>
      <w:r>
        <w:rPr>
          <w:sz w:val="26"/>
          <w:szCs w:val="26"/>
        </w:rPr>
        <w:t xml:space="preserve">- способ существования социальной действительности, социум как </w:t>
      </w:r>
      <w:proofErr w:type="spellStart"/>
      <w:r>
        <w:rPr>
          <w:sz w:val="26"/>
          <w:szCs w:val="26"/>
        </w:rPr>
        <w:t>надорганическая</w:t>
      </w:r>
      <w:proofErr w:type="spellEnd"/>
      <w:r>
        <w:rPr>
          <w:sz w:val="26"/>
          <w:szCs w:val="26"/>
        </w:rPr>
        <w:t xml:space="preserve"> </w:t>
      </w:r>
      <w:proofErr w:type="spellStart"/>
      <w:r>
        <w:rPr>
          <w:sz w:val="26"/>
          <w:szCs w:val="26"/>
        </w:rPr>
        <w:t>реальность</w:t>
      </w:r>
      <w:proofErr w:type="gramStart"/>
      <w:r>
        <w:rPr>
          <w:sz w:val="26"/>
          <w:szCs w:val="26"/>
        </w:rPr>
        <w:t>,с</w:t>
      </w:r>
      <w:proofErr w:type="gramEnd"/>
      <w:r>
        <w:rPr>
          <w:sz w:val="26"/>
          <w:szCs w:val="26"/>
        </w:rPr>
        <w:t>вязь</w:t>
      </w:r>
      <w:proofErr w:type="spellEnd"/>
      <w:r>
        <w:rPr>
          <w:sz w:val="26"/>
          <w:szCs w:val="26"/>
        </w:rPr>
        <w:t xml:space="preserve"> и соподчинение социального и природного;</w:t>
      </w:r>
    </w:p>
    <w:p w:rsidR="00906ED5" w:rsidRDefault="00906ED5" w:rsidP="00906ED5">
      <w:pPr>
        <w:jc w:val="both"/>
        <w:rPr>
          <w:sz w:val="26"/>
          <w:szCs w:val="26"/>
        </w:rPr>
      </w:pPr>
      <w:r>
        <w:rPr>
          <w:sz w:val="26"/>
          <w:szCs w:val="26"/>
        </w:rPr>
        <w:t xml:space="preserve">- общество как организационная форма воспроизводства социального. Проблема </w:t>
      </w:r>
      <w:proofErr w:type="spellStart"/>
      <w:r>
        <w:rPr>
          <w:sz w:val="26"/>
          <w:szCs w:val="26"/>
        </w:rPr>
        <w:t>универсальныхзаконов</w:t>
      </w:r>
      <w:proofErr w:type="spellEnd"/>
      <w:r>
        <w:rPr>
          <w:sz w:val="26"/>
          <w:szCs w:val="26"/>
        </w:rPr>
        <w:t xml:space="preserve"> строения, функционирования и развития общественных систем;</w:t>
      </w:r>
    </w:p>
    <w:p w:rsidR="00906ED5" w:rsidRDefault="00906ED5" w:rsidP="00906ED5">
      <w:pPr>
        <w:jc w:val="both"/>
        <w:rPr>
          <w:b/>
          <w:sz w:val="26"/>
          <w:szCs w:val="26"/>
        </w:rPr>
      </w:pPr>
    </w:p>
    <w:p w:rsidR="00906ED5" w:rsidRDefault="00906ED5" w:rsidP="00906ED5">
      <w:pPr>
        <w:jc w:val="both"/>
        <w:rPr>
          <w:sz w:val="26"/>
          <w:szCs w:val="26"/>
        </w:rPr>
      </w:pPr>
      <w:r>
        <w:rPr>
          <w:b/>
          <w:sz w:val="26"/>
          <w:szCs w:val="26"/>
          <w:lang w:val="en-US"/>
        </w:rPr>
        <w:t>IV</w:t>
      </w:r>
      <w:r>
        <w:rPr>
          <w:b/>
          <w:sz w:val="26"/>
          <w:szCs w:val="26"/>
        </w:rPr>
        <w:t>. Место дисциплины в ООП</w:t>
      </w:r>
      <w:r>
        <w:rPr>
          <w:sz w:val="26"/>
          <w:szCs w:val="26"/>
        </w:rPr>
        <w:t xml:space="preserve">: </w:t>
      </w:r>
    </w:p>
    <w:p w:rsidR="00906ED5" w:rsidRDefault="00906ED5" w:rsidP="00906ED5">
      <w:pPr>
        <w:jc w:val="both"/>
        <w:rPr>
          <w:sz w:val="26"/>
          <w:szCs w:val="26"/>
        </w:rPr>
      </w:pPr>
    </w:p>
    <w:p w:rsidR="00906ED5" w:rsidRDefault="00906ED5" w:rsidP="00906ED5">
      <w:pPr>
        <w:spacing w:line="240" w:lineRule="atLeast"/>
        <w:ind w:firstLine="450"/>
        <w:jc w:val="both"/>
        <w:rPr>
          <w:sz w:val="26"/>
          <w:szCs w:val="26"/>
        </w:rPr>
      </w:pPr>
      <w:r>
        <w:rPr>
          <w:b/>
          <w:sz w:val="26"/>
          <w:szCs w:val="26"/>
        </w:rPr>
        <w:t>А.</w:t>
      </w:r>
      <w:r>
        <w:rPr>
          <w:sz w:val="26"/>
          <w:szCs w:val="26"/>
        </w:rPr>
        <w:t xml:space="preserve"> Дисциплина «Социальная философия» включена в стандарт интегрированного магистра МГУ, в учебный план </w:t>
      </w:r>
      <w:proofErr w:type="spellStart"/>
      <w:r>
        <w:rPr>
          <w:sz w:val="26"/>
          <w:szCs w:val="26"/>
        </w:rPr>
        <w:t>бакалавриата</w:t>
      </w:r>
      <w:proofErr w:type="spellEnd"/>
      <w:r>
        <w:rPr>
          <w:sz w:val="26"/>
          <w:szCs w:val="26"/>
        </w:rPr>
        <w:t xml:space="preserve"> по </w:t>
      </w:r>
      <w:r w:rsidR="00A07FD5">
        <w:rPr>
          <w:sz w:val="26"/>
          <w:szCs w:val="26"/>
        </w:rPr>
        <w:t>направлению подготовки ________________</w:t>
      </w:r>
      <w:r>
        <w:rPr>
          <w:sz w:val="26"/>
          <w:szCs w:val="26"/>
        </w:rPr>
        <w:t xml:space="preserve"> «Философия» (ИБ_ФИЛОСОФИЯ).</w:t>
      </w:r>
    </w:p>
    <w:p w:rsidR="00906ED5" w:rsidRDefault="00906ED5" w:rsidP="00906ED5">
      <w:pPr>
        <w:spacing w:line="240" w:lineRule="atLeast"/>
        <w:ind w:firstLine="450"/>
        <w:jc w:val="both"/>
        <w:rPr>
          <w:b/>
          <w:sz w:val="26"/>
          <w:szCs w:val="26"/>
        </w:rPr>
      </w:pPr>
    </w:p>
    <w:p w:rsidR="00906ED5" w:rsidRDefault="00906ED5" w:rsidP="00906ED5">
      <w:pPr>
        <w:spacing w:line="240" w:lineRule="atLeast"/>
        <w:ind w:firstLine="450"/>
        <w:jc w:val="both"/>
        <w:rPr>
          <w:sz w:val="26"/>
          <w:szCs w:val="26"/>
        </w:rPr>
      </w:pPr>
      <w:r>
        <w:rPr>
          <w:b/>
          <w:sz w:val="26"/>
          <w:szCs w:val="26"/>
        </w:rPr>
        <w:t>Б</w:t>
      </w:r>
      <w:r>
        <w:rPr>
          <w:sz w:val="26"/>
          <w:szCs w:val="26"/>
        </w:rPr>
        <w:t>. Дисциплина «Социальная философия» входит в базовую часть профессионального цикла ООП по направлению подготовки «Философия», является обязательной для изучения дисциплиной, находится в учебн</w:t>
      </w:r>
      <w:r w:rsidR="00A07FD5">
        <w:rPr>
          <w:sz w:val="26"/>
          <w:szCs w:val="26"/>
        </w:rPr>
        <w:t>ом плане на 2-м курсе.</w:t>
      </w:r>
    </w:p>
    <w:p w:rsidR="00906ED5" w:rsidRDefault="00906ED5" w:rsidP="00906ED5">
      <w:pPr>
        <w:spacing w:line="240" w:lineRule="atLeast"/>
        <w:ind w:firstLine="450"/>
        <w:jc w:val="both"/>
        <w:rPr>
          <w:b/>
          <w:sz w:val="26"/>
          <w:szCs w:val="26"/>
        </w:rPr>
      </w:pPr>
    </w:p>
    <w:p w:rsidR="00906ED5" w:rsidRDefault="00906ED5" w:rsidP="00906ED5">
      <w:pPr>
        <w:spacing w:line="240" w:lineRule="atLeast"/>
        <w:ind w:firstLine="450"/>
        <w:jc w:val="both"/>
        <w:rPr>
          <w:sz w:val="26"/>
          <w:szCs w:val="26"/>
        </w:rPr>
      </w:pPr>
      <w:proofErr w:type="gramStart"/>
      <w:r>
        <w:rPr>
          <w:b/>
          <w:sz w:val="26"/>
          <w:szCs w:val="26"/>
        </w:rPr>
        <w:t>В.</w:t>
      </w:r>
      <w:r>
        <w:rPr>
          <w:sz w:val="26"/>
          <w:szCs w:val="26"/>
        </w:rPr>
        <w:t xml:space="preserve"> Перед изучением дисциплины «Социальная философия» студенты должны освоить следующие дисциплины базовой части общепрофессионального цикла: философия религии, история религии, социология религии, история зарубежной философии, психология религии, антропология религии, новые религиозные движения, методика преподавания религиоведения, история отечественного и зарубежного религиоведения, а также дисциплины профессионального цикла вариативной части: логика, социальная философия, теория и практика аргументации.</w:t>
      </w:r>
      <w:proofErr w:type="gramEnd"/>
    </w:p>
    <w:p w:rsidR="00906ED5" w:rsidRDefault="00906ED5" w:rsidP="00906ED5">
      <w:pPr>
        <w:spacing w:line="240" w:lineRule="atLeast"/>
        <w:ind w:firstLine="450"/>
        <w:jc w:val="both"/>
        <w:rPr>
          <w:b/>
          <w:sz w:val="26"/>
          <w:szCs w:val="26"/>
        </w:rPr>
      </w:pPr>
    </w:p>
    <w:p w:rsidR="00906ED5" w:rsidRDefault="00906ED5" w:rsidP="00906ED5">
      <w:pPr>
        <w:spacing w:line="240" w:lineRule="atLeast"/>
        <w:ind w:firstLine="450"/>
        <w:jc w:val="both"/>
        <w:rPr>
          <w:sz w:val="26"/>
          <w:szCs w:val="26"/>
        </w:rPr>
      </w:pPr>
      <w:r>
        <w:rPr>
          <w:b/>
          <w:sz w:val="26"/>
          <w:szCs w:val="26"/>
        </w:rPr>
        <w:t>Г.</w:t>
      </w:r>
      <w:r w:rsidR="00A07FD5">
        <w:rPr>
          <w:sz w:val="26"/>
          <w:szCs w:val="26"/>
        </w:rPr>
        <w:t xml:space="preserve"> Общая трудоёмкость: 144 часа </w:t>
      </w:r>
    </w:p>
    <w:p w:rsidR="00906ED5" w:rsidRDefault="00906ED5" w:rsidP="00906ED5">
      <w:pPr>
        <w:spacing w:line="240" w:lineRule="atLeast"/>
        <w:ind w:firstLine="450"/>
        <w:jc w:val="both"/>
        <w:rPr>
          <w:b/>
          <w:sz w:val="26"/>
          <w:szCs w:val="26"/>
        </w:rPr>
      </w:pPr>
    </w:p>
    <w:p w:rsidR="00906ED5" w:rsidRDefault="00906ED5" w:rsidP="00906ED5">
      <w:pPr>
        <w:spacing w:line="240" w:lineRule="atLeast"/>
        <w:ind w:firstLine="450"/>
        <w:jc w:val="both"/>
        <w:rPr>
          <w:sz w:val="26"/>
          <w:szCs w:val="26"/>
        </w:rPr>
      </w:pPr>
      <w:r>
        <w:rPr>
          <w:b/>
          <w:sz w:val="26"/>
          <w:szCs w:val="26"/>
        </w:rPr>
        <w:t>Д.</w:t>
      </w:r>
      <w:r w:rsidR="00A07FD5">
        <w:rPr>
          <w:sz w:val="26"/>
          <w:szCs w:val="26"/>
        </w:rPr>
        <w:t xml:space="preserve"> Форма аттестации - экзамен</w:t>
      </w:r>
      <w:r>
        <w:rPr>
          <w:sz w:val="26"/>
          <w:szCs w:val="26"/>
        </w:rPr>
        <w:t>.</w:t>
      </w:r>
    </w:p>
    <w:p w:rsidR="00906ED5" w:rsidRDefault="00906ED5" w:rsidP="00906ED5">
      <w:pPr>
        <w:spacing w:line="240" w:lineRule="atLeast"/>
        <w:ind w:firstLine="450"/>
        <w:jc w:val="both"/>
        <w:rPr>
          <w:sz w:val="26"/>
          <w:szCs w:val="26"/>
        </w:rPr>
      </w:pPr>
    </w:p>
    <w:p w:rsidR="00906ED5" w:rsidRDefault="00906ED5" w:rsidP="00906ED5">
      <w:pPr>
        <w:spacing w:line="240" w:lineRule="atLeast"/>
        <w:jc w:val="both"/>
        <w:rPr>
          <w:b/>
          <w:sz w:val="26"/>
          <w:szCs w:val="26"/>
        </w:rPr>
      </w:pPr>
      <w:proofErr w:type="gramStart"/>
      <w:r>
        <w:rPr>
          <w:b/>
          <w:sz w:val="26"/>
          <w:szCs w:val="26"/>
          <w:lang w:val="en-US"/>
        </w:rPr>
        <w:t>V</w:t>
      </w:r>
      <w:r>
        <w:rPr>
          <w:b/>
          <w:sz w:val="26"/>
          <w:szCs w:val="26"/>
        </w:rPr>
        <w:t>. Формы проведения.</w:t>
      </w:r>
      <w:proofErr w:type="gramEnd"/>
    </w:p>
    <w:p w:rsidR="00906ED5" w:rsidRDefault="00906ED5" w:rsidP="00906ED5">
      <w:pPr>
        <w:spacing w:line="240" w:lineRule="atLeast"/>
        <w:jc w:val="both"/>
        <w:rPr>
          <w:b/>
          <w:sz w:val="26"/>
          <w:szCs w:val="26"/>
        </w:rPr>
      </w:pPr>
    </w:p>
    <w:p w:rsidR="00906ED5" w:rsidRDefault="00906ED5" w:rsidP="00906ED5">
      <w:pPr>
        <w:spacing w:line="240" w:lineRule="atLeast"/>
        <w:jc w:val="both"/>
        <w:rPr>
          <w:sz w:val="26"/>
          <w:szCs w:val="26"/>
        </w:rPr>
      </w:pPr>
      <w:r>
        <w:rPr>
          <w:sz w:val="26"/>
          <w:szCs w:val="26"/>
        </w:rPr>
        <w:t>-форма занятий с указанием суммарной трудоемкости по каждой форме:</w:t>
      </w:r>
    </w:p>
    <w:p w:rsidR="00906ED5" w:rsidRDefault="00A07FD5" w:rsidP="00906ED5">
      <w:pPr>
        <w:spacing w:line="240" w:lineRule="atLeast"/>
        <w:jc w:val="both"/>
        <w:rPr>
          <w:sz w:val="26"/>
          <w:szCs w:val="26"/>
        </w:rPr>
      </w:pPr>
      <w:r>
        <w:rPr>
          <w:sz w:val="26"/>
          <w:szCs w:val="26"/>
        </w:rPr>
        <w:t>лекции: 36 часов</w:t>
      </w:r>
    </w:p>
    <w:p w:rsidR="00906ED5" w:rsidRDefault="00906ED5" w:rsidP="00906ED5">
      <w:pPr>
        <w:spacing w:line="240" w:lineRule="atLeast"/>
        <w:jc w:val="both"/>
        <w:rPr>
          <w:sz w:val="26"/>
          <w:szCs w:val="26"/>
        </w:rPr>
      </w:pPr>
      <w:r>
        <w:rPr>
          <w:sz w:val="26"/>
          <w:szCs w:val="26"/>
        </w:rPr>
        <w:t>практиче</w:t>
      </w:r>
      <w:r w:rsidR="00A07FD5">
        <w:rPr>
          <w:sz w:val="26"/>
          <w:szCs w:val="26"/>
        </w:rPr>
        <w:t>ские занятия (семинары): 36 часов</w:t>
      </w:r>
    </w:p>
    <w:p w:rsidR="00906ED5" w:rsidRDefault="00906ED5" w:rsidP="00906ED5">
      <w:pPr>
        <w:spacing w:line="240" w:lineRule="atLeast"/>
        <w:jc w:val="both"/>
        <w:rPr>
          <w:sz w:val="26"/>
          <w:szCs w:val="26"/>
        </w:rPr>
      </w:pPr>
      <w:r>
        <w:rPr>
          <w:sz w:val="26"/>
          <w:szCs w:val="26"/>
        </w:rPr>
        <w:t>самостоятельная работа:</w:t>
      </w:r>
      <w:r w:rsidR="00A07FD5">
        <w:rPr>
          <w:sz w:val="26"/>
          <w:szCs w:val="26"/>
        </w:rPr>
        <w:t xml:space="preserve"> 72 часа</w:t>
      </w:r>
    </w:p>
    <w:p w:rsidR="00906ED5" w:rsidRDefault="00906ED5" w:rsidP="00906ED5">
      <w:pPr>
        <w:spacing w:line="240" w:lineRule="atLeast"/>
        <w:jc w:val="both"/>
        <w:rPr>
          <w:sz w:val="26"/>
          <w:szCs w:val="26"/>
        </w:rPr>
      </w:pPr>
      <w:r>
        <w:rPr>
          <w:sz w:val="26"/>
          <w:szCs w:val="26"/>
        </w:rPr>
        <w:t>-формы текущего контроля: контр</w:t>
      </w:r>
      <w:r w:rsidR="00A07FD5">
        <w:rPr>
          <w:sz w:val="26"/>
          <w:szCs w:val="26"/>
        </w:rPr>
        <w:t>ольные работы, рефераты, собеседование, тесты</w:t>
      </w:r>
    </w:p>
    <w:p w:rsidR="00906ED5" w:rsidRDefault="00906ED5" w:rsidP="00906ED5">
      <w:pPr>
        <w:spacing w:line="240" w:lineRule="atLeast"/>
        <w:jc w:val="both"/>
        <w:rPr>
          <w:sz w:val="26"/>
          <w:szCs w:val="26"/>
        </w:rPr>
      </w:pPr>
    </w:p>
    <w:p w:rsidR="00906ED5" w:rsidRDefault="00906ED5" w:rsidP="00906ED5">
      <w:pPr>
        <w:shd w:val="clear" w:color="auto" w:fill="FFFFFF"/>
        <w:spacing w:before="178" w:line="293" w:lineRule="exact"/>
        <w:rPr>
          <w:b/>
          <w:sz w:val="26"/>
          <w:szCs w:val="26"/>
        </w:rPr>
      </w:pPr>
      <w:r>
        <w:rPr>
          <w:b/>
          <w:spacing w:val="-3"/>
          <w:sz w:val="26"/>
          <w:szCs w:val="26"/>
          <w:lang w:val="en-US"/>
        </w:rPr>
        <w:t>VI</w:t>
      </w:r>
      <w:r>
        <w:rPr>
          <w:b/>
          <w:spacing w:val="-3"/>
          <w:sz w:val="26"/>
          <w:szCs w:val="26"/>
        </w:rPr>
        <w:t xml:space="preserve">. Распределение трудоемкости по разделам и темам, а также формам проведения занятий с </w:t>
      </w:r>
      <w:r>
        <w:rPr>
          <w:b/>
          <w:sz w:val="26"/>
          <w:szCs w:val="26"/>
        </w:rPr>
        <w:t>указанием форм текущего контроля и промежуточной аттестации:</w:t>
      </w:r>
    </w:p>
    <w:p w:rsidR="00906ED5" w:rsidRDefault="00906ED5" w:rsidP="00906ED5">
      <w:pPr>
        <w:rPr>
          <w:b/>
          <w:sz w:val="26"/>
          <w:szCs w:val="26"/>
        </w:rPr>
      </w:pPr>
    </w:p>
    <w:tbl>
      <w:tblPr>
        <w:tblW w:w="10530" w:type="dxa"/>
        <w:tblInd w:w="-1139" w:type="dxa"/>
        <w:tblLayout w:type="fixed"/>
        <w:tblCellMar>
          <w:left w:w="40" w:type="dxa"/>
          <w:right w:w="40" w:type="dxa"/>
        </w:tblCellMar>
        <w:tblLook w:val="04A0" w:firstRow="1" w:lastRow="0" w:firstColumn="1" w:lastColumn="0" w:noHBand="0" w:noVBand="1"/>
      </w:tblPr>
      <w:tblGrid>
        <w:gridCol w:w="671"/>
        <w:gridCol w:w="3071"/>
        <w:gridCol w:w="2341"/>
        <w:gridCol w:w="2341"/>
        <w:gridCol w:w="973"/>
        <w:gridCol w:w="1133"/>
      </w:tblGrid>
      <w:tr w:rsidR="00906ED5" w:rsidTr="00A07FD5">
        <w:trPr>
          <w:trHeight w:val="552"/>
        </w:trPr>
        <w:tc>
          <w:tcPr>
            <w:tcW w:w="671"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278" w:lineRule="exact"/>
              <w:ind w:left="72" w:right="62"/>
              <w:rPr>
                <w:sz w:val="26"/>
                <w:szCs w:val="26"/>
              </w:rPr>
            </w:pPr>
            <w:r>
              <w:rPr>
                <w:sz w:val="26"/>
                <w:szCs w:val="26"/>
              </w:rPr>
              <w:t xml:space="preserve">№ </w:t>
            </w:r>
            <w:proofErr w:type="gramStart"/>
            <w:r>
              <w:rPr>
                <w:sz w:val="26"/>
                <w:szCs w:val="26"/>
              </w:rPr>
              <w:t>п</w:t>
            </w:r>
            <w:proofErr w:type="gramEnd"/>
            <w:r>
              <w:rPr>
                <w:sz w:val="26"/>
                <w:szCs w:val="26"/>
              </w:rPr>
              <w:t>/п</w:t>
            </w:r>
          </w:p>
        </w:tc>
        <w:tc>
          <w:tcPr>
            <w:tcW w:w="3071"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293" w:lineRule="exact"/>
              <w:jc w:val="center"/>
              <w:rPr>
                <w:sz w:val="26"/>
                <w:szCs w:val="26"/>
              </w:rPr>
            </w:pPr>
            <w:r>
              <w:rPr>
                <w:sz w:val="26"/>
                <w:szCs w:val="26"/>
              </w:rPr>
              <w:t>Наименование разделов и</w:t>
            </w:r>
          </w:p>
          <w:p w:rsidR="00906ED5" w:rsidRDefault="00906ED5">
            <w:pPr>
              <w:shd w:val="clear" w:color="auto" w:fill="FFFFFF"/>
              <w:spacing w:line="293" w:lineRule="exact"/>
              <w:jc w:val="center"/>
              <w:rPr>
                <w:sz w:val="26"/>
                <w:szCs w:val="26"/>
              </w:rPr>
            </w:pPr>
            <w:r>
              <w:rPr>
                <w:sz w:val="26"/>
                <w:szCs w:val="26"/>
              </w:rPr>
              <w:t>тем дисциплины /</w:t>
            </w:r>
          </w:p>
          <w:p w:rsidR="00906ED5" w:rsidRDefault="00906ED5">
            <w:pPr>
              <w:shd w:val="clear" w:color="auto" w:fill="FFFFFF"/>
              <w:spacing w:line="293" w:lineRule="exact"/>
              <w:jc w:val="center"/>
              <w:rPr>
                <w:sz w:val="26"/>
                <w:szCs w:val="26"/>
              </w:rPr>
            </w:pPr>
            <w:r>
              <w:rPr>
                <w:sz w:val="26"/>
                <w:szCs w:val="26"/>
              </w:rPr>
              <w:t>Наименование разделов</w:t>
            </w:r>
          </w:p>
          <w:p w:rsidR="00906ED5" w:rsidRDefault="00906ED5">
            <w:pPr>
              <w:shd w:val="clear" w:color="auto" w:fill="FFFFFF"/>
              <w:spacing w:line="293" w:lineRule="exact"/>
              <w:jc w:val="center"/>
              <w:rPr>
                <w:sz w:val="26"/>
                <w:szCs w:val="26"/>
              </w:rPr>
            </w:pPr>
            <w:r>
              <w:rPr>
                <w:sz w:val="26"/>
                <w:szCs w:val="26"/>
              </w:rPr>
              <w:t>(этапов) практики</w:t>
            </w:r>
          </w:p>
        </w:tc>
        <w:tc>
          <w:tcPr>
            <w:tcW w:w="56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spacing w:line="230" w:lineRule="exact"/>
              <w:ind w:left="571" w:right="557"/>
              <w:rPr>
                <w:sz w:val="26"/>
                <w:szCs w:val="26"/>
              </w:rPr>
            </w:pPr>
            <w:r>
              <w:rPr>
                <w:sz w:val="26"/>
                <w:szCs w:val="26"/>
              </w:rPr>
              <w:t xml:space="preserve">Трудоемкость (в </w:t>
            </w:r>
            <w:proofErr w:type="spellStart"/>
            <w:r>
              <w:rPr>
                <w:sz w:val="26"/>
                <w:szCs w:val="26"/>
              </w:rPr>
              <w:t>ак</w:t>
            </w:r>
            <w:proofErr w:type="spellEnd"/>
            <w:r>
              <w:rPr>
                <w:sz w:val="26"/>
                <w:szCs w:val="26"/>
              </w:rPr>
              <w:t>. часах) по формам занятий (для дисциплин) и видам работ (для практик)</w:t>
            </w:r>
          </w:p>
        </w:tc>
        <w:tc>
          <w:tcPr>
            <w:tcW w:w="1133"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293" w:lineRule="exact"/>
              <w:ind w:right="29"/>
              <w:rPr>
                <w:sz w:val="26"/>
                <w:szCs w:val="26"/>
              </w:rPr>
            </w:pPr>
            <w:r>
              <w:rPr>
                <w:sz w:val="26"/>
                <w:szCs w:val="26"/>
              </w:rPr>
              <w:t xml:space="preserve">Формы </w:t>
            </w:r>
            <w:r>
              <w:rPr>
                <w:spacing w:val="-1"/>
                <w:sz w:val="26"/>
                <w:szCs w:val="26"/>
              </w:rPr>
              <w:t>контроля</w:t>
            </w:r>
          </w:p>
        </w:tc>
      </w:tr>
      <w:tr w:rsidR="00906ED5" w:rsidTr="00A07FD5">
        <w:trPr>
          <w:trHeight w:val="552"/>
        </w:trPr>
        <w:tc>
          <w:tcPr>
            <w:tcW w:w="671" w:type="dxa"/>
            <w:tcBorders>
              <w:top w:val="nil"/>
              <w:left w:val="single" w:sz="6" w:space="0" w:color="auto"/>
              <w:bottom w:val="nil"/>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3071" w:type="dxa"/>
            <w:tcBorders>
              <w:top w:val="nil"/>
              <w:left w:val="single" w:sz="6" w:space="0" w:color="auto"/>
              <w:bottom w:val="nil"/>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468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ind w:left="106" w:right="115"/>
              <w:rPr>
                <w:sz w:val="26"/>
                <w:szCs w:val="26"/>
              </w:rPr>
            </w:pPr>
            <w:r>
              <w:rPr>
                <w:i/>
                <w:iCs/>
                <w:w w:val="87"/>
                <w:sz w:val="26"/>
                <w:szCs w:val="26"/>
              </w:rPr>
              <w:t>Аудиторная работа (с разбивкой по формам и видам)</w:t>
            </w:r>
          </w:p>
        </w:tc>
        <w:tc>
          <w:tcPr>
            <w:tcW w:w="973"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182" w:lineRule="exact"/>
              <w:rPr>
                <w:sz w:val="26"/>
                <w:szCs w:val="26"/>
              </w:rPr>
            </w:pPr>
            <w:r>
              <w:rPr>
                <w:i/>
                <w:iCs/>
                <w:spacing w:val="-10"/>
                <w:w w:val="87"/>
                <w:sz w:val="26"/>
                <w:szCs w:val="26"/>
              </w:rPr>
              <w:t>Самостоятель</w:t>
            </w:r>
            <w:r>
              <w:rPr>
                <w:i/>
                <w:iCs/>
                <w:spacing w:val="-5"/>
                <w:w w:val="87"/>
                <w:sz w:val="26"/>
                <w:szCs w:val="26"/>
              </w:rPr>
              <w:t>ная работа</w:t>
            </w:r>
          </w:p>
        </w:tc>
        <w:tc>
          <w:tcPr>
            <w:tcW w:w="1133" w:type="dxa"/>
            <w:tcBorders>
              <w:top w:val="nil"/>
              <w:left w:val="single" w:sz="6" w:space="0" w:color="auto"/>
              <w:bottom w:val="nil"/>
              <w:right w:val="single" w:sz="6" w:space="0" w:color="auto"/>
            </w:tcBorders>
            <w:shd w:val="clear" w:color="auto" w:fill="FFFFFF"/>
          </w:tcPr>
          <w:p w:rsidR="00906ED5" w:rsidRDefault="00906ED5">
            <w:pPr>
              <w:shd w:val="clear" w:color="auto" w:fill="FFFFFF"/>
              <w:spacing w:line="182" w:lineRule="exact"/>
              <w:rPr>
                <w:sz w:val="26"/>
                <w:szCs w:val="26"/>
              </w:rPr>
            </w:pPr>
          </w:p>
          <w:p w:rsidR="00906ED5" w:rsidRDefault="00906ED5">
            <w:pPr>
              <w:shd w:val="clear" w:color="auto" w:fill="FFFFFF"/>
              <w:spacing w:line="182" w:lineRule="exact"/>
              <w:rPr>
                <w:sz w:val="26"/>
                <w:szCs w:val="26"/>
              </w:rPr>
            </w:pPr>
          </w:p>
        </w:tc>
      </w:tr>
      <w:tr w:rsidR="00906ED5" w:rsidTr="00A07FD5">
        <w:trPr>
          <w:trHeight w:val="552"/>
        </w:trPr>
        <w:tc>
          <w:tcPr>
            <w:tcW w:w="671" w:type="dxa"/>
            <w:tcBorders>
              <w:top w:val="nil"/>
              <w:left w:val="single" w:sz="6" w:space="0" w:color="auto"/>
              <w:bottom w:val="single" w:sz="6" w:space="0" w:color="auto"/>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3071" w:type="dxa"/>
            <w:tcBorders>
              <w:top w:val="nil"/>
              <w:left w:val="single" w:sz="6" w:space="0" w:color="auto"/>
              <w:bottom w:val="single" w:sz="6" w:space="0" w:color="auto"/>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2341"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ind w:left="408"/>
              <w:rPr>
                <w:sz w:val="26"/>
                <w:szCs w:val="26"/>
              </w:rPr>
            </w:pPr>
            <w:r>
              <w:rPr>
                <w:i/>
                <w:iCs/>
                <w:w w:val="87"/>
                <w:sz w:val="26"/>
                <w:szCs w:val="26"/>
              </w:rPr>
              <w:t>Лекции</w:t>
            </w:r>
          </w:p>
          <w:p w:rsidR="00906ED5" w:rsidRDefault="00906ED5">
            <w:pPr>
              <w:shd w:val="clear" w:color="auto" w:fill="FFFFFF"/>
              <w:spacing w:line="187" w:lineRule="exact"/>
              <w:ind w:left="19"/>
              <w:jc w:val="center"/>
              <w:rPr>
                <w:sz w:val="26"/>
                <w:szCs w:val="26"/>
              </w:rPr>
            </w:pP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spacing w:line="187" w:lineRule="exact"/>
              <w:jc w:val="center"/>
              <w:rPr>
                <w:sz w:val="26"/>
                <w:szCs w:val="26"/>
              </w:rPr>
            </w:pPr>
            <w:r>
              <w:rPr>
                <w:i/>
                <w:iCs/>
                <w:w w:val="87"/>
                <w:sz w:val="26"/>
                <w:szCs w:val="26"/>
              </w:rPr>
              <w:t>Практические занятия</w:t>
            </w:r>
          </w:p>
          <w:p w:rsidR="00906ED5" w:rsidRDefault="00906ED5">
            <w:pPr>
              <w:shd w:val="clear" w:color="auto" w:fill="FFFFFF"/>
              <w:spacing w:line="187" w:lineRule="exact"/>
              <w:jc w:val="center"/>
              <w:rPr>
                <w:sz w:val="26"/>
                <w:szCs w:val="26"/>
              </w:rPr>
            </w:pPr>
            <w:r>
              <w:rPr>
                <w:i/>
                <w:iCs/>
                <w:spacing w:val="-4"/>
                <w:w w:val="87"/>
                <w:sz w:val="26"/>
                <w:szCs w:val="26"/>
              </w:rPr>
              <w:t>(семинары)</w:t>
            </w:r>
          </w:p>
        </w:tc>
        <w:tc>
          <w:tcPr>
            <w:tcW w:w="973" w:type="dxa"/>
            <w:tcBorders>
              <w:top w:val="nil"/>
              <w:left w:val="single" w:sz="6" w:space="0" w:color="auto"/>
              <w:bottom w:val="single" w:sz="6" w:space="0" w:color="auto"/>
              <w:right w:val="single" w:sz="6" w:space="0" w:color="auto"/>
            </w:tcBorders>
            <w:shd w:val="clear" w:color="auto" w:fill="FFFFFF"/>
          </w:tcPr>
          <w:p w:rsidR="00906ED5" w:rsidRDefault="00906ED5">
            <w:pPr>
              <w:shd w:val="clear" w:color="auto" w:fill="FFFFFF"/>
              <w:spacing w:line="182" w:lineRule="exact"/>
              <w:ind w:right="115"/>
              <w:rPr>
                <w:sz w:val="26"/>
                <w:szCs w:val="26"/>
              </w:rPr>
            </w:pPr>
          </w:p>
          <w:p w:rsidR="00906ED5" w:rsidRDefault="00906ED5">
            <w:pPr>
              <w:shd w:val="clear" w:color="auto" w:fill="FFFFFF"/>
              <w:spacing w:line="182" w:lineRule="exact"/>
              <w:ind w:right="115"/>
              <w:rPr>
                <w:sz w:val="26"/>
                <w:szCs w:val="26"/>
              </w:rPr>
            </w:pPr>
          </w:p>
        </w:tc>
        <w:tc>
          <w:tcPr>
            <w:tcW w:w="1133" w:type="dxa"/>
            <w:tcBorders>
              <w:top w:val="nil"/>
              <w:left w:val="single" w:sz="6" w:space="0" w:color="auto"/>
              <w:bottom w:val="single" w:sz="6" w:space="0" w:color="auto"/>
              <w:right w:val="single" w:sz="6" w:space="0" w:color="auto"/>
            </w:tcBorders>
            <w:shd w:val="clear" w:color="auto" w:fill="FFFFFF"/>
          </w:tcPr>
          <w:p w:rsidR="00906ED5" w:rsidRDefault="00906ED5">
            <w:pPr>
              <w:shd w:val="clear" w:color="auto" w:fill="FFFFFF"/>
              <w:spacing w:line="182" w:lineRule="exact"/>
              <w:ind w:right="115"/>
              <w:rPr>
                <w:sz w:val="26"/>
                <w:szCs w:val="26"/>
              </w:rPr>
            </w:pPr>
          </w:p>
          <w:p w:rsidR="00906ED5" w:rsidRDefault="00906ED5">
            <w:pPr>
              <w:shd w:val="clear" w:color="auto" w:fill="FFFFFF"/>
              <w:spacing w:line="182" w:lineRule="exact"/>
              <w:ind w:right="115"/>
              <w:rPr>
                <w:sz w:val="26"/>
                <w:szCs w:val="26"/>
              </w:rPr>
            </w:pPr>
          </w:p>
        </w:tc>
      </w:tr>
      <w:tr w:rsidR="00906ED5" w:rsidTr="00A07FD5">
        <w:trPr>
          <w:trHeight w:val="552"/>
        </w:trPr>
        <w:tc>
          <w:tcPr>
            <w:tcW w:w="1053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06ED5" w:rsidRDefault="00906ED5">
            <w:pPr>
              <w:shd w:val="clear" w:color="auto" w:fill="FFFFFF"/>
              <w:jc w:val="center"/>
              <w:rPr>
                <w:sz w:val="26"/>
                <w:szCs w:val="26"/>
              </w:rPr>
            </w:pPr>
            <w:r>
              <w:rPr>
                <w:sz w:val="26"/>
                <w:szCs w:val="26"/>
              </w:rPr>
              <w:t>Раздел 1. Социальная антропология</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pStyle w:val="2"/>
              <w:spacing w:after="0" w:line="240" w:lineRule="auto"/>
              <w:ind w:left="0"/>
              <w:jc w:val="both"/>
              <w:rPr>
                <w:sz w:val="26"/>
                <w:szCs w:val="26"/>
              </w:rPr>
            </w:pPr>
            <w:r>
              <w:rPr>
                <w:sz w:val="26"/>
                <w:szCs w:val="26"/>
              </w:rPr>
              <w:t xml:space="preserve">Тема 1. </w:t>
            </w:r>
            <w:r>
              <w:rPr>
                <w:sz w:val="28"/>
                <w:szCs w:val="28"/>
              </w:rPr>
              <w:t>Кому и зачем нужна социальная философия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firstLine="41"/>
              <w:jc w:val="both"/>
              <w:rPr>
                <w:sz w:val="26"/>
                <w:szCs w:val="26"/>
              </w:rPr>
            </w:pPr>
            <w:r>
              <w:rPr>
                <w:sz w:val="26"/>
                <w:szCs w:val="26"/>
              </w:rPr>
              <w:t xml:space="preserve">Тема 2. </w:t>
            </w:r>
            <w:r>
              <w:rPr>
                <w:sz w:val="28"/>
                <w:szCs w:val="28"/>
              </w:rPr>
              <w:t>Состояние и перспективы отечественной социальной философии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3.</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Тема 3</w:t>
            </w:r>
            <w:r>
              <w:rPr>
                <w:sz w:val="28"/>
                <w:szCs w:val="28"/>
              </w:rPr>
              <w:t xml:space="preserve"> Сциентистская и </w:t>
            </w:r>
            <w:proofErr w:type="spellStart"/>
            <w:r>
              <w:rPr>
                <w:sz w:val="28"/>
                <w:szCs w:val="28"/>
              </w:rPr>
              <w:t>антисциентистская</w:t>
            </w:r>
            <w:proofErr w:type="spellEnd"/>
            <w:r>
              <w:rPr>
                <w:sz w:val="28"/>
                <w:szCs w:val="28"/>
              </w:rPr>
              <w:t xml:space="preserve"> трактовки философии</w:t>
            </w:r>
            <w:r>
              <w:rPr>
                <w:sz w:val="26"/>
                <w:szCs w:val="26"/>
              </w:rPr>
              <w:t xml:space="preserve">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Контрольная работа</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jc w:val="both"/>
              <w:rPr>
                <w:sz w:val="28"/>
                <w:szCs w:val="28"/>
              </w:rPr>
            </w:pPr>
            <w:r>
              <w:rPr>
                <w:sz w:val="26"/>
                <w:szCs w:val="26"/>
              </w:rPr>
              <w:t xml:space="preserve">Тема 4. </w:t>
            </w:r>
            <w:r>
              <w:rPr>
                <w:sz w:val="28"/>
                <w:szCs w:val="28"/>
              </w:rPr>
              <w:t xml:space="preserve">Предмет и понятийное строение рефлективной философии </w:t>
            </w:r>
          </w:p>
          <w:p w:rsidR="00906ED5" w:rsidRDefault="00906ED5">
            <w:pPr>
              <w:spacing w:line="240" w:lineRule="atLeast"/>
              <w:ind w:right="-19"/>
              <w:jc w:val="both"/>
              <w:rPr>
                <w:sz w:val="26"/>
                <w:szCs w:val="26"/>
              </w:rPr>
            </w:pPr>
            <w:r>
              <w:rPr>
                <w:sz w:val="28"/>
                <w:szCs w:val="28"/>
              </w:rPr>
              <w:t>общества</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5.</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jc w:val="both"/>
              <w:rPr>
                <w:sz w:val="26"/>
                <w:szCs w:val="26"/>
              </w:rPr>
            </w:pPr>
            <w:r>
              <w:rPr>
                <w:sz w:val="26"/>
                <w:szCs w:val="26"/>
              </w:rPr>
              <w:t xml:space="preserve">Тема 5. </w:t>
            </w:r>
            <w:proofErr w:type="gramStart"/>
            <w:r>
              <w:rPr>
                <w:sz w:val="28"/>
                <w:szCs w:val="28"/>
              </w:rPr>
              <w:t>Социальное</w:t>
            </w:r>
            <w:proofErr w:type="gramEnd"/>
            <w:r>
              <w:rPr>
                <w:sz w:val="28"/>
                <w:szCs w:val="28"/>
              </w:rPr>
              <w:t xml:space="preserve"> и природное: поиск линий демаркации</w:t>
            </w:r>
            <w:r>
              <w:rPr>
                <w:sz w:val="26"/>
                <w:szCs w:val="26"/>
              </w:rPr>
              <w:t xml:space="preserve">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jc w:val="both"/>
              <w:rPr>
                <w:sz w:val="26"/>
                <w:szCs w:val="26"/>
              </w:rPr>
            </w:pPr>
            <w:r>
              <w:rPr>
                <w:sz w:val="26"/>
                <w:szCs w:val="26"/>
              </w:rPr>
              <w:t xml:space="preserve">Тема 6. </w:t>
            </w:r>
            <w:r>
              <w:rPr>
                <w:sz w:val="28"/>
                <w:szCs w:val="28"/>
              </w:rPr>
              <w:t xml:space="preserve">Деятельность в ряду иных форм движения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7.</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 xml:space="preserve">Тема 7. </w:t>
            </w:r>
            <w:r>
              <w:rPr>
                <w:sz w:val="28"/>
                <w:szCs w:val="28"/>
              </w:rPr>
              <w:t>Феномен сознания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4F0403">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8.</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 xml:space="preserve">Тема 8. </w:t>
            </w:r>
            <w:r>
              <w:rPr>
                <w:sz w:val="28"/>
                <w:szCs w:val="28"/>
              </w:rPr>
              <w:t>Адаптивная специфика деятельности. Феномен труда</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4F0403">
            <w:pPr>
              <w:shd w:val="clear" w:color="auto" w:fill="FFFFFF"/>
              <w:rPr>
                <w:sz w:val="26"/>
                <w:szCs w:val="26"/>
              </w:rPr>
            </w:pPr>
            <w:r>
              <w:rPr>
                <w:sz w:val="26"/>
                <w:szCs w:val="26"/>
              </w:rPr>
              <w:t>4</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тест</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9.</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 xml:space="preserve">Тема 9. </w:t>
            </w:r>
            <w:r>
              <w:rPr>
                <w:sz w:val="28"/>
                <w:szCs w:val="28"/>
              </w:rPr>
              <w:t>Понятие социального действия</w:t>
            </w:r>
            <w:r>
              <w:rPr>
                <w:sz w:val="26"/>
                <w:szCs w:val="26"/>
              </w:rPr>
              <w:t>.</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10.</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jc w:val="both"/>
              <w:rPr>
                <w:sz w:val="26"/>
                <w:szCs w:val="26"/>
              </w:rPr>
            </w:pPr>
            <w:r>
              <w:rPr>
                <w:sz w:val="26"/>
                <w:szCs w:val="26"/>
              </w:rPr>
              <w:t>Тема 10</w:t>
            </w:r>
            <w:r>
              <w:rPr>
                <w:sz w:val="28"/>
                <w:szCs w:val="28"/>
              </w:rPr>
              <w:t xml:space="preserve"> Структура социального действия</w:t>
            </w:r>
            <w:r>
              <w:rPr>
                <w:sz w:val="26"/>
                <w:szCs w:val="26"/>
              </w:rPr>
              <w:t>.</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11.</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 xml:space="preserve">Тема 11. </w:t>
            </w:r>
            <w:r>
              <w:rPr>
                <w:sz w:val="28"/>
                <w:szCs w:val="28"/>
              </w:rPr>
              <w:t>Как и почему действуют люди?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lastRenderedPageBreak/>
              <w:t>12.</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Тема 12</w:t>
            </w:r>
            <w:r>
              <w:rPr>
                <w:sz w:val="28"/>
                <w:szCs w:val="28"/>
              </w:rPr>
              <w:t xml:space="preserve"> «Свобода воли» как проблема социальной философии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13.</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 xml:space="preserve">Тема 13. </w:t>
            </w:r>
            <w:r>
              <w:rPr>
                <w:sz w:val="28"/>
                <w:szCs w:val="28"/>
              </w:rPr>
              <w:t>Формы и механизмы  социальной детерминации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реферат</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14.</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Тема 14</w:t>
            </w:r>
            <w:r>
              <w:rPr>
                <w:sz w:val="28"/>
                <w:szCs w:val="28"/>
              </w:rPr>
              <w:t xml:space="preserve"> Пространство и время социальной деятельности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15.</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bCs/>
                <w:sz w:val="26"/>
                <w:szCs w:val="26"/>
              </w:rPr>
            </w:pPr>
            <w:r>
              <w:rPr>
                <w:sz w:val="26"/>
                <w:szCs w:val="26"/>
              </w:rPr>
              <w:t xml:space="preserve">Тема 15. </w:t>
            </w:r>
            <w:r>
              <w:rPr>
                <w:sz w:val="28"/>
                <w:szCs w:val="28"/>
              </w:rPr>
              <w:t>Специфика  социального познания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тест</w:t>
            </w:r>
          </w:p>
        </w:tc>
      </w:tr>
      <w:tr w:rsidR="00906ED5" w:rsidTr="00A07FD5">
        <w:trPr>
          <w:trHeight w:val="552"/>
        </w:trPr>
        <w:tc>
          <w:tcPr>
            <w:tcW w:w="1053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06ED5" w:rsidRDefault="00906ED5">
            <w:pPr>
              <w:shd w:val="clear" w:color="auto" w:fill="FFFFFF"/>
              <w:jc w:val="right"/>
              <w:rPr>
                <w:sz w:val="26"/>
                <w:szCs w:val="26"/>
              </w:rPr>
            </w:pPr>
            <w:r>
              <w:rPr>
                <w:sz w:val="26"/>
                <w:szCs w:val="26"/>
              </w:rPr>
              <w:t>экзамен</w:t>
            </w:r>
          </w:p>
        </w:tc>
      </w:tr>
    </w:tbl>
    <w:p w:rsidR="00906ED5" w:rsidRDefault="00906ED5" w:rsidP="00906ED5">
      <w:pPr>
        <w:shd w:val="clear" w:color="auto" w:fill="FFFFFF"/>
        <w:tabs>
          <w:tab w:val="left" w:pos="830"/>
        </w:tabs>
        <w:spacing w:before="86" w:line="283" w:lineRule="exact"/>
        <w:ind w:right="341"/>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r>
        <w:rPr>
          <w:b/>
          <w:sz w:val="26"/>
          <w:szCs w:val="26"/>
          <w:lang w:val="en-US"/>
        </w:rPr>
        <w:t>VII</w:t>
      </w:r>
      <w:r>
        <w:rPr>
          <w:b/>
          <w:sz w:val="26"/>
          <w:szCs w:val="26"/>
        </w:rPr>
        <w:t xml:space="preserve">. </w:t>
      </w:r>
      <w:r>
        <w:rPr>
          <w:b/>
          <w:spacing w:val="-3"/>
          <w:sz w:val="26"/>
          <w:szCs w:val="26"/>
        </w:rPr>
        <w:t xml:space="preserve">Содержание дисциплины по разделам и темам (этапам) - аудиторная и </w:t>
      </w:r>
      <w:r>
        <w:rPr>
          <w:b/>
          <w:sz w:val="26"/>
          <w:szCs w:val="26"/>
        </w:rPr>
        <w:t>самостоятельная работа:</w:t>
      </w:r>
    </w:p>
    <w:p w:rsidR="00906ED5" w:rsidRPr="00722D4C" w:rsidRDefault="00906ED5" w:rsidP="00722D4C">
      <w:pPr>
        <w:rPr>
          <w:rFonts w:eastAsia="Calibri"/>
          <w:b/>
          <w:bCs/>
          <w:sz w:val="28"/>
          <w:szCs w:val="28"/>
          <w:lang w:eastAsia="en-US"/>
        </w:rPr>
      </w:pPr>
    </w:p>
    <w:p w:rsidR="00906ED5" w:rsidRDefault="00906ED5" w:rsidP="00906ED5">
      <w:pPr>
        <w:ind w:firstLine="567"/>
        <w:rPr>
          <w:b/>
          <w:sz w:val="28"/>
          <w:szCs w:val="28"/>
        </w:rPr>
      </w:pPr>
    </w:p>
    <w:p w:rsidR="00906ED5" w:rsidRDefault="00906ED5" w:rsidP="00906ED5">
      <w:pPr>
        <w:ind w:firstLine="567"/>
        <w:rPr>
          <w:b/>
          <w:sz w:val="26"/>
          <w:szCs w:val="26"/>
        </w:rPr>
      </w:pPr>
      <w:r>
        <w:rPr>
          <w:b/>
          <w:sz w:val="26"/>
          <w:szCs w:val="26"/>
        </w:rPr>
        <w:t xml:space="preserve">Тема 1. </w:t>
      </w:r>
      <w:r>
        <w:rPr>
          <w:b/>
          <w:bCs/>
          <w:sz w:val="26"/>
          <w:szCs w:val="26"/>
        </w:rPr>
        <w:t>Кому и зачем нужна социальная философия?</w:t>
      </w:r>
    </w:p>
    <w:p w:rsidR="00906ED5" w:rsidRDefault="00906ED5" w:rsidP="00906ED5">
      <w:pPr>
        <w:pStyle w:val="2"/>
        <w:spacing w:after="0" w:line="240" w:lineRule="auto"/>
        <w:ind w:left="0" w:firstLine="567"/>
        <w:rPr>
          <w:b/>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Философствование как потребность человека в символическом освоении </w:t>
      </w:r>
      <w:proofErr w:type="spellStart"/>
      <w:r>
        <w:rPr>
          <w:sz w:val="26"/>
          <w:szCs w:val="26"/>
        </w:rPr>
        <w:t>мира</w:t>
      </w:r>
      <w:proofErr w:type="gramStart"/>
      <w:r>
        <w:rPr>
          <w:sz w:val="26"/>
          <w:szCs w:val="26"/>
        </w:rPr>
        <w:t>.О</w:t>
      </w:r>
      <w:proofErr w:type="gramEnd"/>
      <w:r>
        <w:rPr>
          <w:sz w:val="26"/>
          <w:szCs w:val="26"/>
        </w:rPr>
        <w:t>сновные</w:t>
      </w:r>
      <w:proofErr w:type="spellEnd"/>
      <w:r>
        <w:rPr>
          <w:sz w:val="26"/>
          <w:szCs w:val="26"/>
        </w:rPr>
        <w:t xml:space="preserve"> этапы развития философии общества. Смена философских приоритетов в кризисные и «спокойные» эпохи человеческой истории. Стимулы философской рефлексии в конце ХХ века.</w:t>
      </w:r>
    </w:p>
    <w:p w:rsidR="00906ED5" w:rsidRDefault="00906ED5" w:rsidP="00906ED5">
      <w:pPr>
        <w:autoSpaceDE w:val="0"/>
        <w:autoSpaceDN w:val="0"/>
        <w:adjustRightInd w:val="0"/>
        <w:jc w:val="both"/>
        <w:rPr>
          <w:sz w:val="26"/>
          <w:szCs w:val="26"/>
        </w:rPr>
      </w:pPr>
      <w:r>
        <w:rPr>
          <w:sz w:val="26"/>
          <w:szCs w:val="26"/>
        </w:rPr>
        <w:t>Опыт социального философствования в современной западной культуре.</w:t>
      </w:r>
    </w:p>
    <w:p w:rsidR="00906ED5" w:rsidRDefault="00906ED5" w:rsidP="00906ED5">
      <w:pPr>
        <w:autoSpaceDE w:val="0"/>
        <w:autoSpaceDN w:val="0"/>
        <w:adjustRightInd w:val="0"/>
        <w:jc w:val="both"/>
        <w:rPr>
          <w:sz w:val="26"/>
          <w:szCs w:val="26"/>
        </w:rPr>
      </w:pPr>
      <w:r>
        <w:rPr>
          <w:sz w:val="26"/>
          <w:szCs w:val="26"/>
        </w:rPr>
        <w:t xml:space="preserve">«Антропологический поворот в философии ХХ века» и его влияние </w:t>
      </w:r>
      <w:proofErr w:type="gramStart"/>
      <w:r>
        <w:rPr>
          <w:sz w:val="26"/>
          <w:szCs w:val="26"/>
        </w:rPr>
        <w:t>на</w:t>
      </w:r>
      <w:proofErr w:type="gramEnd"/>
      <w:r>
        <w:rPr>
          <w:sz w:val="26"/>
          <w:szCs w:val="26"/>
        </w:rPr>
        <w:t xml:space="preserve"> социально-</w:t>
      </w:r>
    </w:p>
    <w:p w:rsidR="00906ED5" w:rsidRDefault="00906ED5" w:rsidP="00906ED5">
      <w:pPr>
        <w:autoSpaceDE w:val="0"/>
        <w:autoSpaceDN w:val="0"/>
        <w:adjustRightInd w:val="0"/>
        <w:jc w:val="both"/>
        <w:rPr>
          <w:sz w:val="26"/>
          <w:szCs w:val="26"/>
        </w:rPr>
      </w:pPr>
      <w:r>
        <w:rPr>
          <w:sz w:val="26"/>
          <w:szCs w:val="26"/>
        </w:rPr>
        <w:t>философскую теорию. Социальная философия в свете «неклассических моделей</w:t>
      </w:r>
    </w:p>
    <w:p w:rsidR="00906ED5" w:rsidRDefault="00906ED5" w:rsidP="00906ED5">
      <w:pPr>
        <w:autoSpaceDE w:val="0"/>
        <w:autoSpaceDN w:val="0"/>
        <w:adjustRightInd w:val="0"/>
        <w:jc w:val="both"/>
        <w:rPr>
          <w:sz w:val="26"/>
          <w:szCs w:val="26"/>
        </w:rPr>
      </w:pPr>
      <w:r>
        <w:rPr>
          <w:sz w:val="26"/>
          <w:szCs w:val="26"/>
        </w:rPr>
        <w:t>рациональности», постмодернистской критики «классического обществознания».</w:t>
      </w:r>
    </w:p>
    <w:p w:rsidR="00906ED5" w:rsidRDefault="00906ED5" w:rsidP="00906ED5">
      <w:pPr>
        <w:autoSpaceDE w:val="0"/>
        <w:autoSpaceDN w:val="0"/>
        <w:adjustRightInd w:val="0"/>
        <w:jc w:val="both"/>
        <w:rPr>
          <w:sz w:val="26"/>
          <w:szCs w:val="26"/>
        </w:rPr>
      </w:pPr>
      <w:r>
        <w:rPr>
          <w:sz w:val="26"/>
          <w:szCs w:val="26"/>
        </w:rPr>
        <w:t>Плюсы и минусы прагматического подхода к социальной философии. «Социальная</w:t>
      </w:r>
    </w:p>
    <w:p w:rsidR="00906ED5" w:rsidRDefault="00906ED5" w:rsidP="00906ED5">
      <w:pPr>
        <w:autoSpaceDE w:val="0"/>
        <w:autoSpaceDN w:val="0"/>
        <w:adjustRightInd w:val="0"/>
        <w:jc w:val="both"/>
        <w:rPr>
          <w:sz w:val="26"/>
          <w:szCs w:val="26"/>
        </w:rPr>
      </w:pPr>
      <w:r>
        <w:rPr>
          <w:sz w:val="26"/>
          <w:szCs w:val="26"/>
        </w:rPr>
        <w:t>инженерия» как альтернатива философской рефлексии общества.</w:t>
      </w:r>
    </w:p>
    <w:p w:rsidR="00906ED5" w:rsidRDefault="00906ED5" w:rsidP="00906ED5">
      <w:pPr>
        <w:shd w:val="clear" w:color="auto" w:fill="FFFFFF"/>
        <w:spacing w:line="259" w:lineRule="exact"/>
        <w:ind w:right="-1" w:firstLine="567"/>
        <w:rPr>
          <w:i/>
          <w:iCs/>
          <w:sz w:val="26"/>
          <w:szCs w:val="26"/>
        </w:rPr>
      </w:pPr>
      <w:r>
        <w:rPr>
          <w:i/>
          <w:iCs/>
          <w:sz w:val="26"/>
          <w:szCs w:val="26"/>
        </w:rPr>
        <w:t xml:space="preserve"> Задания для самостоятельной работы: </w:t>
      </w:r>
      <w:r>
        <w:rPr>
          <w:iCs/>
          <w:sz w:val="26"/>
          <w:szCs w:val="26"/>
        </w:rPr>
        <w:t>конспект источников.</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bCs/>
          <w:sz w:val="26"/>
          <w:szCs w:val="26"/>
        </w:rPr>
      </w:pPr>
      <w:r>
        <w:rPr>
          <w:b/>
          <w:sz w:val="26"/>
          <w:szCs w:val="26"/>
        </w:rPr>
        <w:t xml:space="preserve">Тема 2. </w:t>
      </w:r>
      <w:r>
        <w:rPr>
          <w:b/>
          <w:bCs/>
          <w:sz w:val="26"/>
          <w:szCs w:val="26"/>
        </w:rPr>
        <w:t>Состояние и перспективы отечественной социальной</w:t>
      </w:r>
    </w:p>
    <w:p w:rsidR="00906ED5" w:rsidRDefault="00906ED5" w:rsidP="00906ED5">
      <w:pPr>
        <w:spacing w:line="240" w:lineRule="atLeast"/>
        <w:ind w:right="-19" w:firstLine="567"/>
        <w:jc w:val="both"/>
        <w:rPr>
          <w:b/>
          <w:sz w:val="26"/>
          <w:szCs w:val="26"/>
        </w:rPr>
      </w:pPr>
      <w:r>
        <w:rPr>
          <w:b/>
          <w:bCs/>
          <w:sz w:val="26"/>
          <w:szCs w:val="26"/>
        </w:rPr>
        <w:t>философии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Судьбы социальной философии в России. Российский менталитет и стандарты</w:t>
      </w:r>
    </w:p>
    <w:p w:rsidR="00906ED5" w:rsidRDefault="00906ED5" w:rsidP="00906ED5">
      <w:pPr>
        <w:autoSpaceDE w:val="0"/>
        <w:autoSpaceDN w:val="0"/>
        <w:adjustRightInd w:val="0"/>
        <w:jc w:val="both"/>
        <w:rPr>
          <w:sz w:val="26"/>
          <w:szCs w:val="26"/>
        </w:rPr>
      </w:pPr>
      <w:r>
        <w:rPr>
          <w:sz w:val="26"/>
          <w:szCs w:val="26"/>
        </w:rPr>
        <w:t>западноевропейской рациональности по М. Веберу. Можно ли говорить об</w:t>
      </w:r>
    </w:p>
    <w:p w:rsidR="00906ED5" w:rsidRDefault="00906ED5" w:rsidP="00906ED5">
      <w:pPr>
        <w:autoSpaceDE w:val="0"/>
        <w:autoSpaceDN w:val="0"/>
        <w:adjustRightInd w:val="0"/>
        <w:jc w:val="both"/>
        <w:rPr>
          <w:sz w:val="26"/>
          <w:szCs w:val="26"/>
        </w:rPr>
      </w:pPr>
      <w:r>
        <w:rPr>
          <w:sz w:val="26"/>
          <w:szCs w:val="26"/>
        </w:rPr>
        <w:t>«</w:t>
      </w:r>
      <w:proofErr w:type="spellStart"/>
      <w:r>
        <w:rPr>
          <w:sz w:val="26"/>
          <w:szCs w:val="26"/>
        </w:rPr>
        <w:t>идеократическом</w:t>
      </w:r>
      <w:proofErr w:type="spellEnd"/>
      <w:r>
        <w:rPr>
          <w:sz w:val="26"/>
          <w:szCs w:val="26"/>
        </w:rPr>
        <w:t xml:space="preserve">» характере отечественной истории? Октябрь 1917 и проблема «насилия идеи над жизнью». Проблема «пагубной самонадеянности» разума (Ф. </w:t>
      </w:r>
      <w:proofErr w:type="spellStart"/>
      <w:r>
        <w:rPr>
          <w:sz w:val="26"/>
          <w:szCs w:val="26"/>
        </w:rPr>
        <w:t>Хайек</w:t>
      </w:r>
      <w:proofErr w:type="spellEnd"/>
      <w:r>
        <w:rPr>
          <w:sz w:val="26"/>
          <w:szCs w:val="26"/>
        </w:rPr>
        <w:t>) в российской истории.</w:t>
      </w:r>
    </w:p>
    <w:p w:rsidR="00906ED5" w:rsidRDefault="00906ED5" w:rsidP="00906ED5">
      <w:pPr>
        <w:autoSpaceDE w:val="0"/>
        <w:autoSpaceDN w:val="0"/>
        <w:adjustRightInd w:val="0"/>
        <w:jc w:val="both"/>
        <w:rPr>
          <w:sz w:val="26"/>
          <w:szCs w:val="26"/>
        </w:rPr>
      </w:pPr>
      <w:r>
        <w:rPr>
          <w:sz w:val="26"/>
          <w:szCs w:val="26"/>
        </w:rPr>
        <w:t>Кризис отечественной социальной философии и пути выхода из него. Полемика</w:t>
      </w:r>
    </w:p>
    <w:p w:rsidR="00906ED5" w:rsidRDefault="00906ED5" w:rsidP="00906ED5">
      <w:pPr>
        <w:autoSpaceDE w:val="0"/>
        <w:autoSpaceDN w:val="0"/>
        <w:adjustRightInd w:val="0"/>
        <w:jc w:val="both"/>
        <w:rPr>
          <w:sz w:val="26"/>
          <w:szCs w:val="26"/>
        </w:rPr>
      </w:pPr>
      <w:r>
        <w:rPr>
          <w:sz w:val="26"/>
          <w:szCs w:val="26"/>
        </w:rPr>
        <w:lastRenderedPageBreak/>
        <w:t xml:space="preserve">вокруг социальной теории К. Маркса. </w:t>
      </w:r>
      <w:proofErr w:type="gramStart"/>
      <w:r>
        <w:rPr>
          <w:sz w:val="26"/>
          <w:szCs w:val="26"/>
        </w:rPr>
        <w:t>Отброшен ли «исторический материализм» опытом современной истории: аргументы «за» и «против».</w:t>
      </w:r>
      <w:proofErr w:type="gramEnd"/>
      <w:r>
        <w:rPr>
          <w:sz w:val="26"/>
          <w:szCs w:val="26"/>
        </w:rPr>
        <w:t xml:space="preserve"> Возможен ли плодотворный синтез Маркса с классиками западноевропейской социальной философии? Значение русской</w:t>
      </w:r>
    </w:p>
    <w:p w:rsidR="00906ED5" w:rsidRDefault="00906ED5" w:rsidP="00906ED5">
      <w:pPr>
        <w:autoSpaceDE w:val="0"/>
        <w:autoSpaceDN w:val="0"/>
        <w:adjustRightInd w:val="0"/>
        <w:jc w:val="both"/>
        <w:rPr>
          <w:sz w:val="26"/>
          <w:szCs w:val="26"/>
        </w:rPr>
      </w:pPr>
      <w:r>
        <w:rPr>
          <w:sz w:val="26"/>
          <w:szCs w:val="26"/>
        </w:rPr>
        <w:t>религиозной философии для развития современных социально-философских идей.</w:t>
      </w:r>
    </w:p>
    <w:p w:rsidR="00906ED5" w:rsidRDefault="00906ED5" w:rsidP="00906ED5">
      <w:pPr>
        <w:autoSpaceDE w:val="0"/>
        <w:autoSpaceDN w:val="0"/>
        <w:adjustRightInd w:val="0"/>
        <w:jc w:val="both"/>
        <w:rPr>
          <w:sz w:val="26"/>
          <w:szCs w:val="26"/>
        </w:rPr>
      </w:pPr>
      <w:r>
        <w:rPr>
          <w:sz w:val="26"/>
          <w:szCs w:val="26"/>
        </w:rPr>
        <w:t>Социальная философия и поиски «общенациональной идеи» для России.</w:t>
      </w:r>
    </w:p>
    <w:p w:rsidR="00906ED5" w:rsidRDefault="00906ED5" w:rsidP="00906ED5">
      <w:pPr>
        <w:shd w:val="clear" w:color="auto" w:fill="FFFFFF"/>
        <w:spacing w:line="259" w:lineRule="exact"/>
        <w:ind w:right="-1" w:firstLine="567"/>
        <w:jc w:val="both"/>
        <w:rPr>
          <w:iCs/>
          <w:sz w:val="26"/>
          <w:szCs w:val="26"/>
        </w:rPr>
      </w:pPr>
      <w:r>
        <w:rPr>
          <w:i/>
          <w:iCs/>
          <w:sz w:val="26"/>
          <w:szCs w:val="26"/>
        </w:rPr>
        <w:t>Задания для самостоятельной работы:</w:t>
      </w:r>
      <w:r>
        <w:rPr>
          <w:iCs/>
          <w:sz w:val="26"/>
          <w:szCs w:val="26"/>
        </w:rPr>
        <w:t xml:space="preserve"> 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3. </w:t>
      </w:r>
      <w:proofErr w:type="gramStart"/>
      <w:r>
        <w:rPr>
          <w:b/>
          <w:bCs/>
          <w:sz w:val="26"/>
          <w:szCs w:val="26"/>
        </w:rPr>
        <w:t>Сциентистская</w:t>
      </w:r>
      <w:proofErr w:type="gramEnd"/>
      <w:r>
        <w:rPr>
          <w:b/>
          <w:bCs/>
          <w:sz w:val="26"/>
          <w:szCs w:val="26"/>
        </w:rPr>
        <w:t xml:space="preserve"> и </w:t>
      </w:r>
      <w:proofErr w:type="spellStart"/>
      <w:r>
        <w:rPr>
          <w:b/>
          <w:bCs/>
          <w:sz w:val="26"/>
          <w:szCs w:val="26"/>
        </w:rPr>
        <w:t>антисциентистская</w:t>
      </w:r>
      <w:proofErr w:type="spellEnd"/>
      <w:r>
        <w:rPr>
          <w:b/>
          <w:bCs/>
          <w:sz w:val="26"/>
          <w:szCs w:val="26"/>
        </w:rPr>
        <w:t xml:space="preserve"> трактовки философии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 xml:space="preserve">Цели и задачи рефлективной философии. </w:t>
      </w:r>
      <w:r>
        <w:rPr>
          <w:i/>
          <w:iCs/>
          <w:sz w:val="26"/>
          <w:szCs w:val="26"/>
        </w:rPr>
        <w:t xml:space="preserve">Гносеологическая </w:t>
      </w:r>
      <w:r>
        <w:rPr>
          <w:sz w:val="26"/>
          <w:szCs w:val="26"/>
        </w:rPr>
        <w:t xml:space="preserve">модель рефлективной философии как работы по систематическому прояснению познавательных способностей человека» (Э. </w:t>
      </w:r>
      <w:proofErr w:type="spellStart"/>
      <w:r>
        <w:rPr>
          <w:sz w:val="26"/>
          <w:szCs w:val="26"/>
        </w:rPr>
        <w:t>Гуссерль</w:t>
      </w:r>
      <w:proofErr w:type="spellEnd"/>
      <w:r>
        <w:rPr>
          <w:sz w:val="26"/>
          <w:szCs w:val="26"/>
        </w:rPr>
        <w:t xml:space="preserve">), универсальной науки о предельных основаниях человеческого мышления». </w:t>
      </w:r>
      <w:r>
        <w:rPr>
          <w:i/>
          <w:iCs/>
          <w:sz w:val="26"/>
          <w:szCs w:val="26"/>
        </w:rPr>
        <w:t xml:space="preserve">Антропологическая </w:t>
      </w:r>
      <w:r>
        <w:rPr>
          <w:sz w:val="26"/>
          <w:szCs w:val="26"/>
        </w:rPr>
        <w:t xml:space="preserve">модель рефлективной философии как науки об универсальных основаниях не только гносеологического, но и аксиологического, и </w:t>
      </w:r>
      <w:proofErr w:type="spellStart"/>
      <w:r>
        <w:rPr>
          <w:sz w:val="26"/>
          <w:szCs w:val="26"/>
        </w:rPr>
        <w:t>праксиологического</w:t>
      </w:r>
      <w:proofErr w:type="spellEnd"/>
      <w:r>
        <w:rPr>
          <w:sz w:val="26"/>
          <w:szCs w:val="26"/>
        </w:rPr>
        <w:t xml:space="preserve"> отношения человека к миру. Субстанциальная модель рефлективной философии, справедливость ее критики постмодернистскими противниками метафизики. Действительно ли устарел субстанциальный взгляд на мир? Имеет ли реальный смысл проблема единства мира рассмотренного в аспекте его субстанциальной всеобщности и интегративной целостности? Универсум и “царства бытия”: задача атрибутивной конкретизации</w:t>
      </w:r>
    </w:p>
    <w:p w:rsidR="00906ED5" w:rsidRDefault="00906ED5" w:rsidP="00906ED5">
      <w:pPr>
        <w:autoSpaceDE w:val="0"/>
        <w:autoSpaceDN w:val="0"/>
        <w:adjustRightInd w:val="0"/>
        <w:jc w:val="both"/>
        <w:rPr>
          <w:sz w:val="26"/>
          <w:szCs w:val="26"/>
        </w:rPr>
      </w:pPr>
      <w:proofErr w:type="gramStart"/>
      <w:r>
        <w:rPr>
          <w:sz w:val="26"/>
          <w:szCs w:val="26"/>
        </w:rPr>
        <w:t>всеобщего</w:t>
      </w:r>
      <w:proofErr w:type="gramEnd"/>
      <w:r>
        <w:rPr>
          <w:sz w:val="26"/>
          <w:szCs w:val="26"/>
        </w:rPr>
        <w:t xml:space="preserve"> и ее значение для естественных и гуманитарных наук.</w:t>
      </w:r>
    </w:p>
    <w:p w:rsidR="00906ED5" w:rsidRDefault="00906ED5" w:rsidP="00906ED5">
      <w:pPr>
        <w:autoSpaceDE w:val="0"/>
        <w:autoSpaceDN w:val="0"/>
        <w:adjustRightInd w:val="0"/>
        <w:jc w:val="both"/>
        <w:rPr>
          <w:sz w:val="26"/>
          <w:szCs w:val="26"/>
        </w:rPr>
      </w:pPr>
      <w:r>
        <w:rPr>
          <w:sz w:val="26"/>
          <w:szCs w:val="26"/>
        </w:rPr>
        <w:t>Сущность и существование социальной реальности как предмет рефлективной</w:t>
      </w:r>
    </w:p>
    <w:p w:rsidR="00906ED5" w:rsidRDefault="00906ED5" w:rsidP="00906ED5">
      <w:pPr>
        <w:autoSpaceDE w:val="0"/>
        <w:autoSpaceDN w:val="0"/>
        <w:adjustRightInd w:val="0"/>
        <w:jc w:val="both"/>
        <w:rPr>
          <w:sz w:val="26"/>
          <w:szCs w:val="26"/>
        </w:rPr>
      </w:pPr>
      <w:r>
        <w:rPr>
          <w:sz w:val="26"/>
          <w:szCs w:val="26"/>
        </w:rPr>
        <w:t>философии общества. Широкое и узкое значение категории общества: социум как</w:t>
      </w:r>
    </w:p>
    <w:p w:rsidR="00906ED5" w:rsidRDefault="00906ED5" w:rsidP="00906ED5">
      <w:pPr>
        <w:autoSpaceDE w:val="0"/>
        <w:autoSpaceDN w:val="0"/>
        <w:adjustRightInd w:val="0"/>
        <w:jc w:val="both"/>
        <w:rPr>
          <w:sz w:val="26"/>
          <w:szCs w:val="26"/>
        </w:rPr>
      </w:pPr>
      <w:r>
        <w:rPr>
          <w:sz w:val="26"/>
          <w:szCs w:val="26"/>
        </w:rPr>
        <w:t>подсистема окружающего и охватывающего нас мира и организационные формы</w:t>
      </w:r>
    </w:p>
    <w:p w:rsidR="00906ED5" w:rsidRDefault="00906ED5" w:rsidP="00906ED5">
      <w:pPr>
        <w:autoSpaceDE w:val="0"/>
        <w:autoSpaceDN w:val="0"/>
        <w:adjustRightInd w:val="0"/>
        <w:jc w:val="both"/>
        <w:rPr>
          <w:sz w:val="26"/>
          <w:szCs w:val="26"/>
        </w:rPr>
      </w:pPr>
      <w:r>
        <w:rPr>
          <w:sz w:val="26"/>
          <w:szCs w:val="26"/>
        </w:rPr>
        <w:t xml:space="preserve">воспроизводства социальности. Соотношение социальной философии и социологии в интерпретации О. Конта, Г. </w:t>
      </w:r>
      <w:proofErr w:type="spellStart"/>
      <w:r>
        <w:rPr>
          <w:sz w:val="26"/>
          <w:szCs w:val="26"/>
        </w:rPr>
        <w:t>Зиммеля</w:t>
      </w:r>
      <w:proofErr w:type="spellEnd"/>
      <w:r>
        <w:rPr>
          <w:sz w:val="26"/>
          <w:szCs w:val="26"/>
        </w:rPr>
        <w:t xml:space="preserve">, Э. Дюркгейма, М. Вебера, Н. Бердяева, С. Франка, П. Сорокина. Проблема предметного пересечения социальной философии и общей социологии. Концепция К. Маркса: принцип </w:t>
      </w:r>
      <w:proofErr w:type="spellStart"/>
      <w:r>
        <w:rPr>
          <w:sz w:val="26"/>
          <w:szCs w:val="26"/>
        </w:rPr>
        <w:t>бинарности</w:t>
      </w:r>
      <w:proofErr w:type="spellEnd"/>
      <w:r>
        <w:rPr>
          <w:sz w:val="26"/>
          <w:szCs w:val="26"/>
        </w:rPr>
        <w:t xml:space="preserve"> «исторического материализма» как философско-социологической теории.</w:t>
      </w:r>
    </w:p>
    <w:p w:rsidR="00906ED5" w:rsidRDefault="00906ED5" w:rsidP="00906ED5">
      <w:pPr>
        <w:autoSpaceDE w:val="0"/>
        <w:autoSpaceDN w:val="0"/>
        <w:adjustRightInd w:val="0"/>
        <w:jc w:val="both"/>
        <w:rPr>
          <w:sz w:val="26"/>
          <w:szCs w:val="26"/>
        </w:rPr>
      </w:pPr>
      <w:r>
        <w:rPr>
          <w:sz w:val="26"/>
          <w:szCs w:val="26"/>
        </w:rPr>
        <w:t>Общество и история. Рефлективная социальная философия как единство философии общества и философии истории.</w:t>
      </w:r>
    </w:p>
    <w:p w:rsidR="00906ED5" w:rsidRDefault="00906ED5" w:rsidP="00906ED5">
      <w:pPr>
        <w:autoSpaceDE w:val="0"/>
        <w:autoSpaceDN w:val="0"/>
        <w:adjustRightInd w:val="0"/>
        <w:jc w:val="both"/>
        <w:rPr>
          <w:sz w:val="26"/>
          <w:szCs w:val="26"/>
        </w:rPr>
      </w:pPr>
      <w:r>
        <w:rPr>
          <w:sz w:val="26"/>
          <w:szCs w:val="26"/>
        </w:rPr>
        <w:t>Методологические функции рефлективной социальной философии в системе</w:t>
      </w:r>
    </w:p>
    <w:p w:rsidR="00906ED5" w:rsidRDefault="00906ED5" w:rsidP="00906ED5">
      <w:pPr>
        <w:autoSpaceDE w:val="0"/>
        <w:autoSpaceDN w:val="0"/>
        <w:adjustRightInd w:val="0"/>
        <w:jc w:val="both"/>
        <w:rPr>
          <w:sz w:val="26"/>
          <w:szCs w:val="26"/>
        </w:rPr>
      </w:pPr>
      <w:r>
        <w:rPr>
          <w:sz w:val="26"/>
          <w:szCs w:val="26"/>
        </w:rPr>
        <w:t>научного обществознания. К чему ведут попытки «</w:t>
      </w:r>
      <w:proofErr w:type="gramStart"/>
      <w:r>
        <w:rPr>
          <w:sz w:val="26"/>
          <w:szCs w:val="26"/>
        </w:rPr>
        <w:t>философского</w:t>
      </w:r>
      <w:proofErr w:type="gramEnd"/>
      <w:r>
        <w:rPr>
          <w:sz w:val="26"/>
          <w:szCs w:val="26"/>
        </w:rPr>
        <w:t xml:space="preserve"> </w:t>
      </w:r>
      <w:proofErr w:type="spellStart"/>
      <w:r>
        <w:rPr>
          <w:sz w:val="26"/>
          <w:szCs w:val="26"/>
        </w:rPr>
        <w:t>самообеспечения</w:t>
      </w:r>
      <w:proofErr w:type="spellEnd"/>
      <w:r>
        <w:rPr>
          <w:sz w:val="26"/>
          <w:szCs w:val="26"/>
        </w:rPr>
        <w:t>» конкретных социальных наук: социологические, политологические, историографические иллюстрации.</w:t>
      </w:r>
    </w:p>
    <w:p w:rsidR="00906ED5" w:rsidRDefault="00906ED5" w:rsidP="00906ED5">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bCs/>
          <w:sz w:val="26"/>
          <w:szCs w:val="26"/>
        </w:rPr>
      </w:pPr>
      <w:r>
        <w:rPr>
          <w:b/>
          <w:sz w:val="26"/>
          <w:szCs w:val="26"/>
        </w:rPr>
        <w:t xml:space="preserve">Тема 4. </w:t>
      </w:r>
      <w:r>
        <w:rPr>
          <w:b/>
          <w:bCs/>
          <w:sz w:val="26"/>
          <w:szCs w:val="26"/>
        </w:rPr>
        <w:t>Предмет и понятийное строение рефлективной философии</w:t>
      </w:r>
    </w:p>
    <w:p w:rsidR="00906ED5" w:rsidRDefault="00906ED5" w:rsidP="00906ED5">
      <w:pPr>
        <w:spacing w:line="240" w:lineRule="atLeast"/>
        <w:ind w:right="-19" w:firstLine="567"/>
        <w:jc w:val="both"/>
        <w:rPr>
          <w:b/>
          <w:bCs/>
          <w:sz w:val="26"/>
          <w:szCs w:val="26"/>
        </w:rPr>
      </w:pPr>
      <w:r>
        <w:rPr>
          <w:b/>
          <w:bCs/>
          <w:sz w:val="26"/>
          <w:szCs w:val="26"/>
        </w:rPr>
        <w:t>общества.</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shd w:val="clear" w:color="auto" w:fill="FFFFFF"/>
        <w:spacing w:line="259" w:lineRule="exact"/>
        <w:ind w:right="-1" w:firstLine="567"/>
        <w:jc w:val="both"/>
        <w:rPr>
          <w:sz w:val="26"/>
          <w:szCs w:val="26"/>
        </w:rPr>
      </w:pPr>
      <w:r>
        <w:rPr>
          <w:sz w:val="26"/>
          <w:szCs w:val="26"/>
        </w:rPr>
        <w:t xml:space="preserve">Цели и задачи рефлективной философии. </w:t>
      </w:r>
      <w:r>
        <w:rPr>
          <w:i/>
          <w:iCs/>
          <w:sz w:val="26"/>
          <w:szCs w:val="26"/>
        </w:rPr>
        <w:t xml:space="preserve">Гносеологическая </w:t>
      </w:r>
      <w:r>
        <w:rPr>
          <w:sz w:val="26"/>
          <w:szCs w:val="26"/>
        </w:rPr>
        <w:t xml:space="preserve">модель </w:t>
      </w:r>
      <w:proofErr w:type="spellStart"/>
      <w:r>
        <w:rPr>
          <w:sz w:val="26"/>
          <w:szCs w:val="26"/>
        </w:rPr>
        <w:t>рефлективнойфилософии</w:t>
      </w:r>
      <w:proofErr w:type="spellEnd"/>
      <w:r>
        <w:rPr>
          <w:sz w:val="26"/>
          <w:szCs w:val="26"/>
        </w:rPr>
        <w:t xml:space="preserve"> как "работы по систематическому прояснению познавательных способностей человека" (Э. </w:t>
      </w:r>
      <w:proofErr w:type="spellStart"/>
      <w:r>
        <w:rPr>
          <w:sz w:val="26"/>
          <w:szCs w:val="26"/>
        </w:rPr>
        <w:t>Гуссерль</w:t>
      </w:r>
      <w:proofErr w:type="spellEnd"/>
      <w:r>
        <w:rPr>
          <w:sz w:val="26"/>
          <w:szCs w:val="26"/>
        </w:rPr>
        <w:t xml:space="preserve">), универсальной науки о предельных основаниях человеческого мышления". </w:t>
      </w:r>
      <w:r>
        <w:rPr>
          <w:i/>
          <w:iCs/>
          <w:sz w:val="26"/>
          <w:szCs w:val="26"/>
        </w:rPr>
        <w:t xml:space="preserve">Антропологическая </w:t>
      </w:r>
      <w:r>
        <w:rPr>
          <w:sz w:val="26"/>
          <w:szCs w:val="26"/>
        </w:rPr>
        <w:t xml:space="preserve">модель рефлективной философии как науки об универсальных основаниях не только гносеологического, но и аксиологического, и </w:t>
      </w:r>
      <w:proofErr w:type="spellStart"/>
      <w:r>
        <w:rPr>
          <w:sz w:val="26"/>
          <w:szCs w:val="26"/>
        </w:rPr>
        <w:t>праксиологического</w:t>
      </w:r>
      <w:proofErr w:type="spellEnd"/>
      <w:r>
        <w:rPr>
          <w:sz w:val="26"/>
          <w:szCs w:val="26"/>
        </w:rPr>
        <w:t xml:space="preserve"> отношения человека к миру.</w:t>
      </w:r>
    </w:p>
    <w:p w:rsidR="00906ED5" w:rsidRDefault="00906ED5" w:rsidP="00906ED5">
      <w:pPr>
        <w:shd w:val="clear" w:color="auto" w:fill="FFFFFF"/>
        <w:spacing w:line="259" w:lineRule="exact"/>
        <w:ind w:right="-1"/>
        <w:jc w:val="both"/>
        <w:rPr>
          <w:sz w:val="26"/>
          <w:szCs w:val="26"/>
        </w:rPr>
      </w:pPr>
      <w:r>
        <w:rPr>
          <w:sz w:val="26"/>
          <w:szCs w:val="26"/>
        </w:rPr>
        <w:lastRenderedPageBreak/>
        <w:t xml:space="preserve">Субстанциальная модель рефлективной философии, справедливость ее критики постмодернистскими противниками метафизики. Действительно ли устарел субстанциальный взгляд на мир? Имеет ли реальный смысл проблема единства мира, рассмотренного в аспекте его субстанциальной всеобщности и интегративной целостности? Универсум и “царства бытия”: задача атрибутивной конкретизации всеобщего и ее значение для естественных и гуманитарных наук. Сущность и существование социальной реальности как предмет рефлективной философии общества. Широкое и узкое значение категории общества: социум как подсистема окружающего и охватывающего нас мира и организационные формы воспроизводства социальности. Соотношение социальной философии и социологии в интерпретации О. Конта, </w:t>
      </w:r>
      <w:proofErr w:type="spellStart"/>
      <w:r>
        <w:rPr>
          <w:sz w:val="26"/>
          <w:szCs w:val="26"/>
        </w:rPr>
        <w:t>Г.Зиммеля</w:t>
      </w:r>
      <w:proofErr w:type="spellEnd"/>
      <w:r>
        <w:rPr>
          <w:sz w:val="26"/>
          <w:szCs w:val="26"/>
        </w:rPr>
        <w:t xml:space="preserve">, Э. Дюркгейма, М. Вебера, Н. Бердяева, С. Франка, П. Сорокина. Проблема предметного пересечения социальной философии и общей социологии. Концепция К. Маркса: принцип </w:t>
      </w:r>
      <w:proofErr w:type="spellStart"/>
      <w:r>
        <w:rPr>
          <w:sz w:val="26"/>
          <w:szCs w:val="26"/>
        </w:rPr>
        <w:t>бинарности</w:t>
      </w:r>
      <w:proofErr w:type="spellEnd"/>
      <w:r>
        <w:rPr>
          <w:sz w:val="26"/>
          <w:szCs w:val="26"/>
        </w:rPr>
        <w:t xml:space="preserve"> "исторического материализма" как философско-социологической теории. Общество и история. Рефлективная социальная философия как единство философии общества и философии истории. Методологические функции рефлективной социальной философии в системе научного обществознания. К чему ведут попытки "</w:t>
      </w:r>
      <w:proofErr w:type="gramStart"/>
      <w:r>
        <w:rPr>
          <w:sz w:val="26"/>
          <w:szCs w:val="26"/>
        </w:rPr>
        <w:t>философского</w:t>
      </w:r>
      <w:proofErr w:type="gramEnd"/>
      <w:r>
        <w:rPr>
          <w:sz w:val="26"/>
          <w:szCs w:val="26"/>
        </w:rPr>
        <w:t xml:space="preserve"> </w:t>
      </w:r>
      <w:proofErr w:type="spellStart"/>
      <w:r>
        <w:rPr>
          <w:sz w:val="26"/>
          <w:szCs w:val="26"/>
        </w:rPr>
        <w:t>самообеспечения</w:t>
      </w:r>
      <w:proofErr w:type="spellEnd"/>
      <w:r>
        <w:rPr>
          <w:sz w:val="26"/>
          <w:szCs w:val="26"/>
        </w:rPr>
        <w:t>" конкретных социальных наук: социологические, политологические, историографические иллюстрации.</w:t>
      </w:r>
    </w:p>
    <w:p w:rsidR="00906ED5" w:rsidRDefault="00906ED5" w:rsidP="00906ED5">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5. </w:t>
      </w:r>
      <w:proofErr w:type="gramStart"/>
      <w:r>
        <w:rPr>
          <w:b/>
          <w:bCs/>
          <w:sz w:val="26"/>
          <w:szCs w:val="26"/>
        </w:rPr>
        <w:t>Социальное</w:t>
      </w:r>
      <w:proofErr w:type="gramEnd"/>
      <w:r>
        <w:rPr>
          <w:b/>
          <w:bCs/>
          <w:sz w:val="26"/>
          <w:szCs w:val="26"/>
        </w:rPr>
        <w:t xml:space="preserve"> и природное: поиск линий демаркации.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Всегда ли человек выделял себя из мира природы? Антропоморфизм и его пережитки в современном мышлении. Трактовка социального как мира артефактов, созданных «неприродным человеком»: границы ее применимости. Проблема «искусственного» и «естественного» в мире общественных явлений. Проблема качественной </w:t>
      </w:r>
      <w:proofErr w:type="spellStart"/>
      <w:r>
        <w:rPr>
          <w:sz w:val="26"/>
          <w:szCs w:val="26"/>
        </w:rPr>
        <w:t>выделенности</w:t>
      </w:r>
      <w:proofErr w:type="spellEnd"/>
      <w:r>
        <w:rPr>
          <w:sz w:val="26"/>
          <w:szCs w:val="26"/>
        </w:rPr>
        <w:t xml:space="preserve"> социального в истории философской мысли: вопрос о </w:t>
      </w:r>
      <w:proofErr w:type="spellStart"/>
      <w:r>
        <w:rPr>
          <w:sz w:val="26"/>
          <w:szCs w:val="26"/>
        </w:rPr>
        <w:t>взаимосводимости</w:t>
      </w:r>
      <w:proofErr w:type="spellEnd"/>
      <w:r>
        <w:rPr>
          <w:sz w:val="26"/>
          <w:szCs w:val="26"/>
        </w:rPr>
        <w:t xml:space="preserve"> «мира природы» и «мира культуры». </w:t>
      </w:r>
      <w:proofErr w:type="gramStart"/>
      <w:r>
        <w:rPr>
          <w:sz w:val="26"/>
          <w:szCs w:val="26"/>
        </w:rPr>
        <w:t>Субстанциональный подход к пониманию социума, его отличие от субстратного и функционального подходов.</w:t>
      </w:r>
      <w:proofErr w:type="gramEnd"/>
      <w:r>
        <w:rPr>
          <w:sz w:val="26"/>
          <w:szCs w:val="26"/>
        </w:rPr>
        <w:t xml:space="preserve"> Категории субстанции, модусов, атрибутов в понимании Спинозы, Гегеля, Маркса. Субстанциональность как способ существования качественно самодостаточных систем «</w:t>
      </w:r>
      <w:proofErr w:type="spellStart"/>
      <w:r>
        <w:rPr>
          <w:sz w:val="26"/>
          <w:szCs w:val="26"/>
        </w:rPr>
        <w:t>sui</w:t>
      </w:r>
      <w:proofErr w:type="spellEnd"/>
      <w:r>
        <w:rPr>
          <w:sz w:val="26"/>
          <w:szCs w:val="26"/>
        </w:rPr>
        <w:t xml:space="preserve"> </w:t>
      </w:r>
      <w:proofErr w:type="spellStart"/>
      <w:r>
        <w:rPr>
          <w:sz w:val="26"/>
          <w:szCs w:val="26"/>
        </w:rPr>
        <w:t>generis</w:t>
      </w:r>
      <w:proofErr w:type="spellEnd"/>
      <w:r>
        <w:rPr>
          <w:sz w:val="26"/>
          <w:szCs w:val="26"/>
        </w:rPr>
        <w:t xml:space="preserve">» с органическим типом целостности. Субстанция общественной жизни: постановка проблемы. Деятельность как способ существования общественного человека. Деятельность и проблема внешних границ </w:t>
      </w:r>
      <w:proofErr w:type="gramStart"/>
      <w:r>
        <w:rPr>
          <w:sz w:val="26"/>
          <w:szCs w:val="26"/>
        </w:rPr>
        <w:t>социального</w:t>
      </w:r>
      <w:proofErr w:type="gramEnd"/>
      <w:r>
        <w:rPr>
          <w:sz w:val="26"/>
          <w:szCs w:val="26"/>
        </w:rPr>
        <w:t>. Деятельность и проблема единства многообразных внутренних проявлений</w:t>
      </w:r>
    </w:p>
    <w:p w:rsidR="00906ED5" w:rsidRDefault="00906ED5" w:rsidP="00906ED5">
      <w:pPr>
        <w:autoSpaceDE w:val="0"/>
        <w:autoSpaceDN w:val="0"/>
        <w:adjustRightInd w:val="0"/>
        <w:jc w:val="both"/>
        <w:rPr>
          <w:sz w:val="26"/>
          <w:szCs w:val="26"/>
        </w:rPr>
      </w:pPr>
      <w:r>
        <w:rPr>
          <w:sz w:val="26"/>
          <w:szCs w:val="26"/>
        </w:rPr>
        <w:t>социума.</w:t>
      </w:r>
    </w:p>
    <w:p w:rsidR="00906ED5" w:rsidRDefault="00906ED5" w:rsidP="00906ED5">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конспект лекции.</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6. </w:t>
      </w:r>
      <w:r>
        <w:rPr>
          <w:b/>
          <w:bCs/>
          <w:sz w:val="26"/>
          <w:szCs w:val="26"/>
        </w:rPr>
        <w:t>Деятельность в ряду иных форм движения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Классификация “царств бытия” в современной философии. Специфика движения </w:t>
      </w:r>
      <w:proofErr w:type="gramStart"/>
      <w:r>
        <w:rPr>
          <w:sz w:val="26"/>
          <w:szCs w:val="26"/>
        </w:rPr>
        <w:t>в</w:t>
      </w:r>
      <w:proofErr w:type="gramEnd"/>
    </w:p>
    <w:p w:rsidR="00906ED5" w:rsidRDefault="00906ED5" w:rsidP="00906ED5">
      <w:pPr>
        <w:autoSpaceDE w:val="0"/>
        <w:autoSpaceDN w:val="0"/>
        <w:adjustRightInd w:val="0"/>
        <w:jc w:val="both"/>
        <w:rPr>
          <w:sz w:val="26"/>
          <w:szCs w:val="26"/>
        </w:rPr>
      </w:pPr>
      <w:r>
        <w:rPr>
          <w:sz w:val="26"/>
          <w:szCs w:val="26"/>
        </w:rPr>
        <w:t xml:space="preserve">неживой природе: спонтанное преобразование вещества и энергии. Понятие </w:t>
      </w:r>
      <w:proofErr w:type="spellStart"/>
      <w:r>
        <w:rPr>
          <w:sz w:val="26"/>
          <w:szCs w:val="26"/>
        </w:rPr>
        <w:t>активностикак</w:t>
      </w:r>
      <w:proofErr w:type="spellEnd"/>
      <w:r>
        <w:rPr>
          <w:sz w:val="26"/>
          <w:szCs w:val="26"/>
        </w:rPr>
        <w:t xml:space="preserve"> самодвижения информационных, адаптивных, саморегулирующихся </w:t>
      </w:r>
      <w:proofErr w:type="spellStart"/>
      <w:r>
        <w:rPr>
          <w:sz w:val="26"/>
          <w:szCs w:val="26"/>
        </w:rPr>
        <w:t>негэнтропийных</w:t>
      </w:r>
      <w:proofErr w:type="spellEnd"/>
      <w:r>
        <w:rPr>
          <w:sz w:val="26"/>
          <w:szCs w:val="26"/>
        </w:rPr>
        <w:t xml:space="preserve"> систем. Принцип “снятия” в соотношении различных “царств бытия”. Субстратные (вещественно-энергетические) измерения человеческой деятельности и проблема </w:t>
      </w:r>
      <w:proofErr w:type="spellStart"/>
      <w:r>
        <w:rPr>
          <w:sz w:val="26"/>
          <w:szCs w:val="26"/>
        </w:rPr>
        <w:t>физикалистских</w:t>
      </w:r>
      <w:proofErr w:type="spellEnd"/>
      <w:r>
        <w:rPr>
          <w:sz w:val="26"/>
          <w:szCs w:val="26"/>
        </w:rPr>
        <w:t xml:space="preserve"> редукций. Современные варианты «</w:t>
      </w:r>
      <w:proofErr w:type="spellStart"/>
      <w:r>
        <w:rPr>
          <w:sz w:val="26"/>
          <w:szCs w:val="26"/>
        </w:rPr>
        <w:t>физикализма</w:t>
      </w:r>
      <w:proofErr w:type="spellEnd"/>
      <w:r>
        <w:rPr>
          <w:sz w:val="26"/>
          <w:szCs w:val="26"/>
        </w:rPr>
        <w:t xml:space="preserve">». Синергетика и ее применимость к анализу </w:t>
      </w:r>
      <w:r>
        <w:rPr>
          <w:sz w:val="26"/>
          <w:szCs w:val="26"/>
        </w:rPr>
        <w:lastRenderedPageBreak/>
        <w:t>общественных процессов. Деятельность как разновидность информационно направленной активности</w:t>
      </w:r>
    </w:p>
    <w:p w:rsidR="00906ED5" w:rsidRDefault="00906ED5" w:rsidP="00906ED5">
      <w:pPr>
        <w:autoSpaceDE w:val="0"/>
        <w:autoSpaceDN w:val="0"/>
        <w:adjustRightInd w:val="0"/>
        <w:jc w:val="both"/>
        <w:rPr>
          <w:sz w:val="26"/>
          <w:szCs w:val="26"/>
        </w:rPr>
      </w:pPr>
      <w:r>
        <w:rPr>
          <w:sz w:val="26"/>
          <w:szCs w:val="26"/>
        </w:rPr>
        <w:t xml:space="preserve">адаптивных систем. </w:t>
      </w:r>
      <w:proofErr w:type="gramStart"/>
      <w:r>
        <w:rPr>
          <w:sz w:val="26"/>
          <w:szCs w:val="26"/>
        </w:rPr>
        <w:t>Логика «</w:t>
      </w:r>
      <w:proofErr w:type="spellStart"/>
      <w:r>
        <w:rPr>
          <w:sz w:val="26"/>
          <w:szCs w:val="26"/>
        </w:rPr>
        <w:t>организмических</w:t>
      </w:r>
      <w:proofErr w:type="spellEnd"/>
      <w:r>
        <w:rPr>
          <w:sz w:val="26"/>
          <w:szCs w:val="26"/>
        </w:rPr>
        <w:t>» теорий социального (на примере</w:t>
      </w:r>
      <w:proofErr w:type="gramEnd"/>
    </w:p>
    <w:p w:rsidR="00906ED5" w:rsidRDefault="00906ED5" w:rsidP="00906ED5">
      <w:pPr>
        <w:autoSpaceDE w:val="0"/>
        <w:autoSpaceDN w:val="0"/>
        <w:adjustRightInd w:val="0"/>
        <w:jc w:val="both"/>
        <w:rPr>
          <w:sz w:val="26"/>
          <w:szCs w:val="26"/>
        </w:rPr>
      </w:pPr>
      <w:r>
        <w:rPr>
          <w:sz w:val="26"/>
          <w:szCs w:val="26"/>
        </w:rPr>
        <w:t xml:space="preserve">концепций Г. Спенсера, Р. </w:t>
      </w:r>
      <w:proofErr w:type="spellStart"/>
      <w:r>
        <w:rPr>
          <w:sz w:val="26"/>
          <w:szCs w:val="26"/>
        </w:rPr>
        <w:t>Вормса</w:t>
      </w:r>
      <w:proofErr w:type="spellEnd"/>
      <w:r>
        <w:rPr>
          <w:sz w:val="26"/>
          <w:szCs w:val="26"/>
        </w:rPr>
        <w:t xml:space="preserve">). Плюсы и минусы </w:t>
      </w:r>
      <w:proofErr w:type="gramStart"/>
      <w:r>
        <w:rPr>
          <w:sz w:val="26"/>
          <w:szCs w:val="26"/>
        </w:rPr>
        <w:t>современной</w:t>
      </w:r>
      <w:proofErr w:type="gramEnd"/>
      <w:r>
        <w:rPr>
          <w:sz w:val="26"/>
          <w:szCs w:val="26"/>
        </w:rPr>
        <w:t xml:space="preserve"> «</w:t>
      </w:r>
      <w:proofErr w:type="spellStart"/>
      <w:r>
        <w:rPr>
          <w:sz w:val="26"/>
          <w:szCs w:val="26"/>
        </w:rPr>
        <w:t>социобиологии</w:t>
      </w:r>
      <w:proofErr w:type="spellEnd"/>
      <w:r>
        <w:rPr>
          <w:sz w:val="26"/>
          <w:szCs w:val="26"/>
        </w:rPr>
        <w:t>».</w:t>
      </w:r>
    </w:p>
    <w:p w:rsidR="00906ED5" w:rsidRDefault="00906ED5" w:rsidP="00906ED5">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7. </w:t>
      </w:r>
      <w:r>
        <w:rPr>
          <w:b/>
          <w:bCs/>
          <w:sz w:val="26"/>
          <w:szCs w:val="26"/>
        </w:rPr>
        <w:t>Феномен сознания</w:t>
      </w:r>
      <w:r>
        <w:rPr>
          <w:b/>
          <w:sz w:val="26"/>
          <w:szCs w:val="26"/>
        </w:rPr>
        <w:t xml:space="preserve"> </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 xml:space="preserve">Философский смысл категории сознание. Субстанциальные характеристики сознания, его место в окружающем нас мире. Сознание и материя. Сознание и идеальное. Сознание и информация. Сознание и </w:t>
      </w:r>
      <w:proofErr w:type="spellStart"/>
      <w:r>
        <w:rPr>
          <w:sz w:val="26"/>
          <w:szCs w:val="26"/>
        </w:rPr>
        <w:t>воление</w:t>
      </w:r>
      <w:proofErr w:type="spellEnd"/>
      <w:r>
        <w:rPr>
          <w:sz w:val="26"/>
          <w:szCs w:val="26"/>
        </w:rPr>
        <w:t xml:space="preserve"> - современная критика ленинской теории отражения. Специфика информационных механизмов человеческой деятельности. Сознание как способ эвристического знакового моделирования мира. Абстрактно-логическое мышление человека и наглядно-действенное “мышление” животных - проблема пороговых характеристик. Сознание и психика. Узкий и широкий смысл категории «сознание» (рефлексивное мышление или вся совокупность информационных процессов, присущих человеку). Сознание и “бессознательное” в информационном поведении человека. З. Фрейд о природе человеческого подсознания. </w:t>
      </w:r>
      <w:proofErr w:type="spellStart"/>
      <w:r>
        <w:rPr>
          <w:sz w:val="26"/>
          <w:szCs w:val="26"/>
        </w:rPr>
        <w:t>Надсознательное</w:t>
      </w:r>
      <w:proofErr w:type="spellEnd"/>
      <w:r>
        <w:rPr>
          <w:sz w:val="26"/>
          <w:szCs w:val="26"/>
        </w:rPr>
        <w:t xml:space="preserve"> в информационном поведении человека: феномен интуиции. «Разумность» человека как способность к нестандартному поведению в нестандартных ситуациях. Интерпретация культуры как способа </w:t>
      </w:r>
      <w:proofErr w:type="spellStart"/>
      <w:r>
        <w:rPr>
          <w:sz w:val="26"/>
          <w:szCs w:val="26"/>
        </w:rPr>
        <w:t>внесоматической</w:t>
      </w:r>
      <w:proofErr w:type="spellEnd"/>
      <w:r>
        <w:rPr>
          <w:sz w:val="26"/>
          <w:szCs w:val="26"/>
        </w:rPr>
        <w:t xml:space="preserve"> трансляции социальной информации.</w:t>
      </w:r>
    </w:p>
    <w:p w:rsidR="00906ED5" w:rsidRDefault="00906ED5" w:rsidP="00906ED5">
      <w:pPr>
        <w:pStyle w:val="2"/>
        <w:spacing w:after="0" w:line="240" w:lineRule="auto"/>
        <w:ind w:left="0" w:firstLine="567"/>
        <w:rPr>
          <w:b/>
          <w:sz w:val="26"/>
          <w:szCs w:val="26"/>
        </w:rPr>
      </w:pPr>
      <w:r>
        <w:rPr>
          <w:i/>
          <w:iCs/>
          <w:sz w:val="26"/>
          <w:szCs w:val="26"/>
        </w:rPr>
        <w:t xml:space="preserve"> Задания для самостоятельной работы: </w:t>
      </w:r>
      <w:r>
        <w:rPr>
          <w:iCs/>
          <w:sz w:val="26"/>
          <w:szCs w:val="26"/>
        </w:rPr>
        <w:t xml:space="preserve">конспект источников. </w:t>
      </w:r>
    </w:p>
    <w:p w:rsidR="00906ED5" w:rsidRDefault="00906ED5" w:rsidP="00906ED5">
      <w:pPr>
        <w:autoSpaceDE w:val="0"/>
        <w:autoSpaceDN w:val="0"/>
        <w:adjustRightInd w:val="0"/>
        <w:rPr>
          <w:b/>
          <w:sz w:val="26"/>
          <w:szCs w:val="26"/>
        </w:rPr>
      </w:pPr>
    </w:p>
    <w:p w:rsidR="00906ED5" w:rsidRDefault="00906ED5" w:rsidP="00906ED5">
      <w:pPr>
        <w:autoSpaceDE w:val="0"/>
        <w:autoSpaceDN w:val="0"/>
        <w:adjustRightInd w:val="0"/>
        <w:rPr>
          <w:b/>
          <w:sz w:val="26"/>
          <w:szCs w:val="26"/>
        </w:rPr>
      </w:pPr>
      <w:r>
        <w:rPr>
          <w:b/>
          <w:sz w:val="26"/>
          <w:szCs w:val="26"/>
        </w:rPr>
        <w:t xml:space="preserve">          Тема 8. </w:t>
      </w:r>
      <w:r>
        <w:rPr>
          <w:b/>
          <w:bCs/>
          <w:sz w:val="26"/>
          <w:szCs w:val="26"/>
        </w:rPr>
        <w:t>Адаптивная специфика деятельности. Феномен труда</w:t>
      </w:r>
      <w:r>
        <w:rPr>
          <w:b/>
          <w:sz w:val="26"/>
          <w:szCs w:val="26"/>
        </w:rPr>
        <w:t xml:space="preserve">. </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jc w:val="both"/>
        <w:rPr>
          <w:sz w:val="26"/>
          <w:szCs w:val="26"/>
        </w:rPr>
      </w:pPr>
      <w:r>
        <w:rPr>
          <w:sz w:val="26"/>
          <w:szCs w:val="26"/>
        </w:rPr>
        <w:t>Специфика адаптивных механизмов человеческой деятельности. Деятельность как</w:t>
      </w:r>
    </w:p>
    <w:p w:rsidR="00906ED5" w:rsidRDefault="00906ED5" w:rsidP="00906ED5">
      <w:pPr>
        <w:autoSpaceDE w:val="0"/>
        <w:autoSpaceDN w:val="0"/>
        <w:adjustRightInd w:val="0"/>
        <w:jc w:val="both"/>
        <w:rPr>
          <w:sz w:val="26"/>
          <w:szCs w:val="26"/>
        </w:rPr>
      </w:pPr>
      <w:r>
        <w:rPr>
          <w:sz w:val="26"/>
          <w:szCs w:val="26"/>
        </w:rPr>
        <w:t>«адаптивно-адаптирующий» процесс. Категория «труд» в интерпретации различных</w:t>
      </w:r>
    </w:p>
    <w:p w:rsidR="00906ED5" w:rsidRDefault="00906ED5" w:rsidP="00906ED5">
      <w:pPr>
        <w:autoSpaceDE w:val="0"/>
        <w:autoSpaceDN w:val="0"/>
        <w:adjustRightInd w:val="0"/>
        <w:jc w:val="both"/>
        <w:rPr>
          <w:sz w:val="26"/>
          <w:szCs w:val="26"/>
        </w:rPr>
      </w:pPr>
      <w:r>
        <w:rPr>
          <w:sz w:val="26"/>
          <w:szCs w:val="26"/>
        </w:rPr>
        <w:t xml:space="preserve">социально-философских школ. Широкое и узкое значение категории труд. </w:t>
      </w:r>
      <w:proofErr w:type="spellStart"/>
      <w:r>
        <w:rPr>
          <w:sz w:val="26"/>
          <w:szCs w:val="26"/>
        </w:rPr>
        <w:t>Орудийность</w:t>
      </w:r>
      <w:proofErr w:type="spellEnd"/>
      <w:r>
        <w:rPr>
          <w:sz w:val="26"/>
          <w:szCs w:val="26"/>
        </w:rPr>
        <w:t xml:space="preserve"> как атрибут человеческой деятельности. </w:t>
      </w:r>
      <w:proofErr w:type="spellStart"/>
      <w:r>
        <w:rPr>
          <w:sz w:val="26"/>
          <w:szCs w:val="26"/>
        </w:rPr>
        <w:t>Протоорудийная</w:t>
      </w:r>
      <w:proofErr w:type="spellEnd"/>
      <w:r>
        <w:rPr>
          <w:sz w:val="26"/>
          <w:szCs w:val="26"/>
        </w:rPr>
        <w:t xml:space="preserve"> активность животных и проблема биологической специализации. Проблемы становления социальной деятельности в теории </w:t>
      </w:r>
      <w:proofErr w:type="spellStart"/>
      <w:r>
        <w:rPr>
          <w:sz w:val="26"/>
          <w:szCs w:val="26"/>
        </w:rPr>
        <w:t>антропосоциогенеза</w:t>
      </w:r>
      <w:proofErr w:type="spellEnd"/>
      <w:r>
        <w:rPr>
          <w:sz w:val="26"/>
          <w:szCs w:val="26"/>
        </w:rPr>
        <w:t>. Был ли человеком «</w:t>
      </w:r>
      <w:proofErr w:type="spellStart"/>
      <w:r>
        <w:rPr>
          <w:sz w:val="26"/>
          <w:szCs w:val="26"/>
        </w:rPr>
        <w:t>Хомо</w:t>
      </w:r>
      <w:proofErr w:type="spellEnd"/>
      <w:r>
        <w:rPr>
          <w:sz w:val="26"/>
          <w:szCs w:val="26"/>
        </w:rPr>
        <w:t xml:space="preserve"> </w:t>
      </w:r>
      <w:proofErr w:type="spellStart"/>
      <w:r>
        <w:rPr>
          <w:sz w:val="26"/>
          <w:szCs w:val="26"/>
        </w:rPr>
        <w:t>хабилис</w:t>
      </w:r>
      <w:proofErr w:type="spellEnd"/>
      <w:r>
        <w:rPr>
          <w:sz w:val="26"/>
          <w:szCs w:val="26"/>
        </w:rPr>
        <w:t>»? Стимулы и механизмы становления сознания.</w:t>
      </w:r>
    </w:p>
    <w:p w:rsidR="00906ED5" w:rsidRDefault="00906ED5" w:rsidP="00906ED5">
      <w:pPr>
        <w:autoSpaceDE w:val="0"/>
        <w:autoSpaceDN w:val="0"/>
        <w:adjustRightInd w:val="0"/>
        <w:jc w:val="both"/>
        <w:rPr>
          <w:sz w:val="26"/>
          <w:szCs w:val="26"/>
        </w:rPr>
      </w:pPr>
      <w:r>
        <w:rPr>
          <w:sz w:val="26"/>
          <w:szCs w:val="26"/>
        </w:rPr>
        <w:t xml:space="preserve">Современная полемика вокруг «трудовой теории» </w:t>
      </w:r>
      <w:proofErr w:type="spellStart"/>
      <w:r>
        <w:rPr>
          <w:sz w:val="26"/>
          <w:szCs w:val="26"/>
        </w:rPr>
        <w:t>антропосоциогенеза</w:t>
      </w:r>
      <w:proofErr w:type="spellEnd"/>
      <w:r>
        <w:rPr>
          <w:sz w:val="26"/>
          <w:szCs w:val="26"/>
        </w:rPr>
        <w:t xml:space="preserve"> и концепции «двух скачков». Информационно-коммуникативная гипотеза генезиса человека.</w:t>
      </w:r>
    </w:p>
    <w:p w:rsidR="00906ED5" w:rsidRDefault="00906ED5" w:rsidP="00906ED5">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ситуационный анализ.</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rPr>
          <w:b/>
          <w:sz w:val="26"/>
          <w:szCs w:val="26"/>
        </w:rPr>
      </w:pPr>
      <w:r>
        <w:rPr>
          <w:b/>
          <w:sz w:val="26"/>
          <w:szCs w:val="26"/>
        </w:rPr>
        <w:t xml:space="preserve">         Тема 9. </w:t>
      </w:r>
      <w:r>
        <w:rPr>
          <w:b/>
          <w:bCs/>
          <w:sz w:val="26"/>
          <w:szCs w:val="26"/>
        </w:rPr>
        <w:t>Понятие социального действия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Восхождение от абстрактного к </w:t>
      </w:r>
      <w:proofErr w:type="gramStart"/>
      <w:r>
        <w:rPr>
          <w:sz w:val="26"/>
          <w:szCs w:val="26"/>
        </w:rPr>
        <w:t>конкретному</w:t>
      </w:r>
      <w:proofErr w:type="gramEnd"/>
      <w:r>
        <w:rPr>
          <w:sz w:val="26"/>
          <w:szCs w:val="26"/>
        </w:rPr>
        <w:t xml:space="preserve"> как метод познания общества и способ рефлективного изложения полученных результатов. Субстанция и ее “элементарная клеточка”. Гегель и К. Маркс </w:t>
      </w:r>
      <w:proofErr w:type="gramStart"/>
      <w:r>
        <w:rPr>
          <w:sz w:val="26"/>
          <w:szCs w:val="26"/>
        </w:rPr>
        <w:t>о</w:t>
      </w:r>
      <w:proofErr w:type="gramEnd"/>
      <w:r>
        <w:rPr>
          <w:sz w:val="26"/>
          <w:szCs w:val="26"/>
        </w:rPr>
        <w:t xml:space="preserve"> элементарном бытии субстанциального целого. «Элементарная клеточка» и «элементы» социального </w:t>
      </w:r>
      <w:r>
        <w:rPr>
          <w:sz w:val="26"/>
          <w:szCs w:val="26"/>
        </w:rPr>
        <w:lastRenderedPageBreak/>
        <w:t xml:space="preserve">целого. П. Сорокин о проблеме простейшего родового социального явления. Действие как элементарное целостное бытие деятельности. Соотношение действия и взаимодействия: проблема генетической и логической первичности. Модели </w:t>
      </w:r>
      <w:proofErr w:type="gramStart"/>
      <w:r>
        <w:rPr>
          <w:sz w:val="26"/>
          <w:szCs w:val="26"/>
        </w:rPr>
        <w:t>социального</w:t>
      </w:r>
      <w:proofErr w:type="gramEnd"/>
    </w:p>
    <w:p w:rsidR="00906ED5" w:rsidRDefault="00906ED5" w:rsidP="00906ED5">
      <w:pPr>
        <w:autoSpaceDE w:val="0"/>
        <w:autoSpaceDN w:val="0"/>
        <w:adjustRightInd w:val="0"/>
        <w:jc w:val="both"/>
        <w:rPr>
          <w:sz w:val="26"/>
          <w:szCs w:val="26"/>
        </w:rPr>
      </w:pPr>
      <w:r>
        <w:rPr>
          <w:sz w:val="26"/>
          <w:szCs w:val="26"/>
        </w:rPr>
        <w:t xml:space="preserve">взаимодействия: проблема генетической и логической первичности. Модели социального действия в концепциях М. Вебера, Т. </w:t>
      </w:r>
      <w:proofErr w:type="spellStart"/>
      <w:r>
        <w:rPr>
          <w:sz w:val="26"/>
          <w:szCs w:val="26"/>
        </w:rPr>
        <w:t>Парсонса</w:t>
      </w:r>
      <w:proofErr w:type="spellEnd"/>
      <w:r>
        <w:rPr>
          <w:sz w:val="26"/>
          <w:szCs w:val="26"/>
        </w:rPr>
        <w:t xml:space="preserve">, в феноменологической социологии, теориях </w:t>
      </w:r>
      <w:proofErr w:type="spellStart"/>
      <w:r>
        <w:rPr>
          <w:sz w:val="26"/>
          <w:szCs w:val="26"/>
        </w:rPr>
        <w:t>интеракционизма</w:t>
      </w:r>
      <w:proofErr w:type="spellEnd"/>
      <w:r>
        <w:rPr>
          <w:sz w:val="26"/>
          <w:szCs w:val="26"/>
        </w:rPr>
        <w:t>.</w:t>
      </w:r>
    </w:p>
    <w:p w:rsidR="00906ED5" w:rsidRDefault="00906ED5" w:rsidP="00906ED5">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10. </w:t>
      </w:r>
      <w:r>
        <w:rPr>
          <w:b/>
          <w:bCs/>
          <w:sz w:val="26"/>
          <w:szCs w:val="26"/>
        </w:rPr>
        <w:t>Структура социального действия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Субъект и объект человеческих действий - правомерна ли постмодернистская </w:t>
      </w:r>
      <w:proofErr w:type="spellStart"/>
      <w:r>
        <w:rPr>
          <w:sz w:val="26"/>
          <w:szCs w:val="26"/>
        </w:rPr>
        <w:t>критика</w:t>
      </w:r>
      <w:proofErr w:type="gramStart"/>
      <w:r>
        <w:rPr>
          <w:sz w:val="26"/>
          <w:szCs w:val="26"/>
        </w:rPr>
        <w:t>»с</w:t>
      </w:r>
      <w:proofErr w:type="gramEnd"/>
      <w:r>
        <w:rPr>
          <w:sz w:val="26"/>
          <w:szCs w:val="26"/>
        </w:rPr>
        <w:t>убъект</w:t>
      </w:r>
      <w:proofErr w:type="spellEnd"/>
      <w:r>
        <w:rPr>
          <w:sz w:val="26"/>
          <w:szCs w:val="26"/>
        </w:rPr>
        <w:t>-объектной парадигмы» как «сугубо условной дихотомии»?</w:t>
      </w:r>
    </w:p>
    <w:p w:rsidR="00906ED5" w:rsidRDefault="00906ED5" w:rsidP="00906ED5">
      <w:pPr>
        <w:autoSpaceDE w:val="0"/>
        <w:autoSpaceDN w:val="0"/>
        <w:adjustRightInd w:val="0"/>
        <w:jc w:val="both"/>
        <w:rPr>
          <w:sz w:val="26"/>
          <w:szCs w:val="26"/>
        </w:rPr>
      </w:pPr>
      <w:r>
        <w:rPr>
          <w:sz w:val="26"/>
          <w:szCs w:val="26"/>
        </w:rPr>
        <w:t>Философский и социально-философский смыслы категории «субъект». Отличие</w:t>
      </w:r>
    </w:p>
    <w:p w:rsidR="00906ED5" w:rsidRDefault="00906ED5" w:rsidP="00906ED5">
      <w:pPr>
        <w:autoSpaceDE w:val="0"/>
        <w:autoSpaceDN w:val="0"/>
        <w:adjustRightInd w:val="0"/>
        <w:jc w:val="both"/>
        <w:rPr>
          <w:sz w:val="26"/>
          <w:szCs w:val="26"/>
        </w:rPr>
      </w:pPr>
      <w:r>
        <w:rPr>
          <w:sz w:val="26"/>
          <w:szCs w:val="26"/>
        </w:rPr>
        <w:t>социального субъекта от субъекта гносеологического. Субъект как носитель</w:t>
      </w:r>
    </w:p>
    <w:p w:rsidR="00906ED5" w:rsidRDefault="00906ED5" w:rsidP="00906ED5">
      <w:pPr>
        <w:autoSpaceDE w:val="0"/>
        <w:autoSpaceDN w:val="0"/>
        <w:adjustRightInd w:val="0"/>
        <w:jc w:val="both"/>
        <w:rPr>
          <w:sz w:val="26"/>
          <w:szCs w:val="26"/>
        </w:rPr>
      </w:pPr>
      <w:proofErr w:type="spellStart"/>
      <w:r>
        <w:rPr>
          <w:sz w:val="26"/>
          <w:szCs w:val="26"/>
        </w:rPr>
        <w:t>деятельностной</w:t>
      </w:r>
      <w:proofErr w:type="spellEnd"/>
      <w:r>
        <w:rPr>
          <w:sz w:val="26"/>
          <w:szCs w:val="26"/>
        </w:rPr>
        <w:t xml:space="preserve"> способности, инициирующая сторона деятельности. Возможны ли</w:t>
      </w:r>
    </w:p>
    <w:p w:rsidR="00906ED5" w:rsidRDefault="00906ED5" w:rsidP="00906ED5">
      <w:pPr>
        <w:autoSpaceDE w:val="0"/>
        <w:autoSpaceDN w:val="0"/>
        <w:adjustRightInd w:val="0"/>
        <w:jc w:val="both"/>
        <w:rPr>
          <w:sz w:val="26"/>
          <w:szCs w:val="26"/>
        </w:rPr>
      </w:pPr>
      <w:r>
        <w:rPr>
          <w:sz w:val="26"/>
          <w:szCs w:val="26"/>
        </w:rPr>
        <w:t xml:space="preserve">предметные, организационные и институциональные формы </w:t>
      </w:r>
      <w:proofErr w:type="spellStart"/>
      <w:r>
        <w:rPr>
          <w:sz w:val="26"/>
          <w:szCs w:val="26"/>
        </w:rPr>
        <w:t>субъектности</w:t>
      </w:r>
      <w:proofErr w:type="spellEnd"/>
      <w:r>
        <w:rPr>
          <w:sz w:val="26"/>
          <w:szCs w:val="26"/>
        </w:rPr>
        <w:t>?</w:t>
      </w:r>
    </w:p>
    <w:p w:rsidR="00906ED5" w:rsidRDefault="00906ED5" w:rsidP="00906ED5">
      <w:pPr>
        <w:autoSpaceDE w:val="0"/>
        <w:autoSpaceDN w:val="0"/>
        <w:adjustRightInd w:val="0"/>
        <w:jc w:val="both"/>
        <w:rPr>
          <w:sz w:val="26"/>
          <w:szCs w:val="26"/>
        </w:rPr>
      </w:pPr>
      <w:r>
        <w:rPr>
          <w:sz w:val="26"/>
          <w:szCs w:val="26"/>
        </w:rPr>
        <w:t>Объект как инициируемая сторона деятельности. Проблема «активности» объекта.</w:t>
      </w:r>
    </w:p>
    <w:p w:rsidR="00906ED5" w:rsidRDefault="00906ED5" w:rsidP="00906ED5">
      <w:pPr>
        <w:autoSpaceDE w:val="0"/>
        <w:autoSpaceDN w:val="0"/>
        <w:adjustRightInd w:val="0"/>
        <w:jc w:val="both"/>
        <w:rPr>
          <w:sz w:val="26"/>
          <w:szCs w:val="26"/>
        </w:rPr>
      </w:pPr>
      <w:r>
        <w:rPr>
          <w:sz w:val="26"/>
          <w:szCs w:val="26"/>
        </w:rPr>
        <w:t xml:space="preserve">«Ситуативность» категории объекта. При каких условиях </w:t>
      </w:r>
      <w:proofErr w:type="gramStart"/>
      <w:r>
        <w:rPr>
          <w:sz w:val="26"/>
          <w:szCs w:val="26"/>
        </w:rPr>
        <w:t>возможна</w:t>
      </w:r>
      <w:proofErr w:type="gramEnd"/>
      <w:r>
        <w:rPr>
          <w:sz w:val="26"/>
          <w:szCs w:val="26"/>
        </w:rPr>
        <w:t xml:space="preserve"> </w:t>
      </w:r>
      <w:proofErr w:type="spellStart"/>
      <w:r>
        <w:rPr>
          <w:sz w:val="26"/>
          <w:szCs w:val="26"/>
        </w:rPr>
        <w:t>объектность</w:t>
      </w:r>
      <w:proofErr w:type="spellEnd"/>
      <w:r>
        <w:rPr>
          <w:sz w:val="26"/>
          <w:szCs w:val="26"/>
        </w:rPr>
        <w:t xml:space="preserve"> субъекта? Социальный объект и социальный предмет.</w:t>
      </w:r>
    </w:p>
    <w:p w:rsidR="00906ED5" w:rsidRDefault="00906ED5" w:rsidP="00906ED5">
      <w:pPr>
        <w:autoSpaceDE w:val="0"/>
        <w:autoSpaceDN w:val="0"/>
        <w:adjustRightInd w:val="0"/>
        <w:jc w:val="both"/>
        <w:rPr>
          <w:sz w:val="26"/>
          <w:szCs w:val="26"/>
        </w:rPr>
      </w:pPr>
      <w:r>
        <w:rPr>
          <w:sz w:val="26"/>
          <w:szCs w:val="26"/>
        </w:rPr>
        <w:t xml:space="preserve">Существует ли субъект без объекта? Связь </w:t>
      </w:r>
      <w:proofErr w:type="spellStart"/>
      <w:r>
        <w:rPr>
          <w:sz w:val="26"/>
          <w:szCs w:val="26"/>
        </w:rPr>
        <w:t>взаимоположенности</w:t>
      </w:r>
      <w:proofErr w:type="spellEnd"/>
      <w:r>
        <w:rPr>
          <w:sz w:val="26"/>
          <w:szCs w:val="26"/>
        </w:rPr>
        <w:t xml:space="preserve">, </w:t>
      </w:r>
      <w:proofErr w:type="spellStart"/>
      <w:r>
        <w:rPr>
          <w:sz w:val="26"/>
          <w:szCs w:val="26"/>
        </w:rPr>
        <w:t>взаимопересечения</w:t>
      </w:r>
      <w:proofErr w:type="spellEnd"/>
      <w:r>
        <w:rPr>
          <w:sz w:val="26"/>
          <w:szCs w:val="26"/>
        </w:rPr>
        <w:t xml:space="preserve"> и </w:t>
      </w:r>
      <w:proofErr w:type="spellStart"/>
      <w:r>
        <w:rPr>
          <w:sz w:val="26"/>
          <w:szCs w:val="26"/>
        </w:rPr>
        <w:t>взаимпроникновения</w:t>
      </w:r>
      <w:proofErr w:type="spellEnd"/>
      <w:r>
        <w:rPr>
          <w:sz w:val="26"/>
          <w:szCs w:val="26"/>
        </w:rPr>
        <w:t xml:space="preserve"> в </w:t>
      </w:r>
      <w:proofErr w:type="gramStart"/>
      <w:r>
        <w:rPr>
          <w:sz w:val="26"/>
          <w:szCs w:val="26"/>
        </w:rPr>
        <w:t>субъект-объектном</w:t>
      </w:r>
      <w:proofErr w:type="gramEnd"/>
      <w:r>
        <w:rPr>
          <w:sz w:val="26"/>
          <w:szCs w:val="26"/>
        </w:rPr>
        <w:t xml:space="preserve"> </w:t>
      </w:r>
      <w:proofErr w:type="spellStart"/>
      <w:r>
        <w:rPr>
          <w:sz w:val="26"/>
          <w:szCs w:val="26"/>
        </w:rPr>
        <w:t>опосредовании</w:t>
      </w:r>
      <w:proofErr w:type="spellEnd"/>
      <w:r>
        <w:rPr>
          <w:sz w:val="26"/>
          <w:szCs w:val="26"/>
        </w:rPr>
        <w:t xml:space="preserve">. </w:t>
      </w:r>
      <w:proofErr w:type="spellStart"/>
      <w:r>
        <w:rPr>
          <w:sz w:val="26"/>
          <w:szCs w:val="26"/>
        </w:rPr>
        <w:t>Распредмечивание</w:t>
      </w:r>
      <w:proofErr w:type="spellEnd"/>
      <w:r>
        <w:rPr>
          <w:sz w:val="26"/>
          <w:szCs w:val="26"/>
        </w:rPr>
        <w:t xml:space="preserve"> и </w:t>
      </w:r>
      <w:proofErr w:type="spellStart"/>
      <w:r>
        <w:rPr>
          <w:sz w:val="26"/>
          <w:szCs w:val="26"/>
        </w:rPr>
        <w:t>опредмечивание</w:t>
      </w:r>
      <w:proofErr w:type="spellEnd"/>
      <w:r>
        <w:rPr>
          <w:sz w:val="26"/>
          <w:szCs w:val="26"/>
        </w:rPr>
        <w:t xml:space="preserve"> как категории социальной философии.</w:t>
      </w:r>
    </w:p>
    <w:p w:rsidR="00906ED5" w:rsidRDefault="00906ED5" w:rsidP="00906ED5">
      <w:pPr>
        <w:pStyle w:val="2"/>
        <w:spacing w:after="0" w:line="240" w:lineRule="auto"/>
        <w:ind w:left="0" w:firstLine="567"/>
        <w:rPr>
          <w:sz w:val="26"/>
          <w:szCs w:val="26"/>
        </w:rPr>
      </w:pPr>
      <w:r>
        <w:rPr>
          <w:i/>
          <w:iCs/>
          <w:sz w:val="26"/>
          <w:szCs w:val="26"/>
        </w:rPr>
        <w:t xml:space="preserve">Задания для самостоятельной работы: </w:t>
      </w:r>
      <w:r>
        <w:rPr>
          <w:iCs/>
          <w:sz w:val="26"/>
          <w:szCs w:val="26"/>
        </w:rPr>
        <w:t>конспект источников; собеседование по изученным темам.</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 xml:space="preserve">Тема 11. </w:t>
      </w:r>
      <w:r>
        <w:rPr>
          <w:b/>
          <w:bCs/>
          <w:sz w:val="26"/>
          <w:szCs w:val="26"/>
        </w:rPr>
        <w:t>Как и почему действуют люди?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Проблема функциональных подсистем деятельности: диалектика </w:t>
      </w:r>
      <w:proofErr w:type="spellStart"/>
      <w:r>
        <w:rPr>
          <w:sz w:val="26"/>
          <w:szCs w:val="26"/>
        </w:rPr>
        <w:t>целепостановки</w:t>
      </w:r>
      <w:proofErr w:type="spellEnd"/>
      <w:r>
        <w:rPr>
          <w:sz w:val="26"/>
          <w:szCs w:val="26"/>
        </w:rPr>
        <w:t xml:space="preserve"> и </w:t>
      </w:r>
      <w:proofErr w:type="spellStart"/>
      <w:r>
        <w:rPr>
          <w:sz w:val="26"/>
          <w:szCs w:val="26"/>
        </w:rPr>
        <w:t>целереализации</w:t>
      </w:r>
      <w:proofErr w:type="spellEnd"/>
      <w:r>
        <w:rPr>
          <w:sz w:val="26"/>
          <w:szCs w:val="26"/>
        </w:rPr>
        <w:t xml:space="preserve">. Причиняющая подсистема. Деятельность и среда деятельности. Понятие </w:t>
      </w:r>
      <w:r>
        <w:rPr>
          <w:b/>
          <w:bCs/>
          <w:i/>
          <w:iCs/>
          <w:sz w:val="26"/>
          <w:szCs w:val="26"/>
        </w:rPr>
        <w:t xml:space="preserve">потребности </w:t>
      </w:r>
      <w:r>
        <w:rPr>
          <w:sz w:val="26"/>
          <w:szCs w:val="26"/>
        </w:rPr>
        <w:t xml:space="preserve">как причиняющего фактора деятельности. Потребность как свойство субъекта, выражающее его отношение к необходимым условиям существования. Потребность и предмет потребности. Потребность и нужда: состояния актуализированной и </w:t>
      </w:r>
      <w:proofErr w:type="spellStart"/>
      <w:r>
        <w:rPr>
          <w:sz w:val="26"/>
          <w:szCs w:val="26"/>
        </w:rPr>
        <w:t>неактуализированной</w:t>
      </w:r>
      <w:proofErr w:type="spellEnd"/>
      <w:r>
        <w:rPr>
          <w:sz w:val="26"/>
          <w:szCs w:val="26"/>
        </w:rPr>
        <w:t xml:space="preserve"> потребности. Общие принципы типологии потребностей: классификационные схемы П. Сорокина, А. </w:t>
      </w:r>
      <w:proofErr w:type="spellStart"/>
      <w:r>
        <w:rPr>
          <w:sz w:val="26"/>
          <w:szCs w:val="26"/>
        </w:rPr>
        <w:t>Маслоу</w:t>
      </w:r>
      <w:proofErr w:type="spellEnd"/>
      <w:r>
        <w:rPr>
          <w:sz w:val="26"/>
          <w:szCs w:val="26"/>
        </w:rPr>
        <w:t xml:space="preserve">, Б. Малиновского и др. Устойчивость потребностей и проблема «родовой природы» их носителя. </w:t>
      </w:r>
      <w:r>
        <w:rPr>
          <w:b/>
          <w:bCs/>
          <w:i/>
          <w:iCs/>
          <w:sz w:val="26"/>
          <w:szCs w:val="26"/>
        </w:rPr>
        <w:t xml:space="preserve">Интересы </w:t>
      </w:r>
      <w:r>
        <w:rPr>
          <w:sz w:val="26"/>
          <w:szCs w:val="26"/>
        </w:rPr>
        <w:t xml:space="preserve">субъекта, их взаимосвязь с потребностями. Понимание интереса как «ситуативного» проявления потребности. Идеально-регулятивная подсистема деятельности. Идея «целевой причинности» в современной социальной философии. Концепция </w:t>
      </w:r>
      <w:proofErr w:type="spellStart"/>
      <w:r>
        <w:rPr>
          <w:sz w:val="26"/>
          <w:szCs w:val="26"/>
        </w:rPr>
        <w:t>целерационального</w:t>
      </w:r>
      <w:proofErr w:type="spellEnd"/>
      <w:r>
        <w:rPr>
          <w:sz w:val="26"/>
          <w:szCs w:val="26"/>
        </w:rPr>
        <w:t xml:space="preserve"> действия М. Вебера, ее эвристическое значение для функционального анализа деятельности. Фазы и механизмы </w:t>
      </w:r>
      <w:proofErr w:type="spellStart"/>
      <w:r>
        <w:rPr>
          <w:sz w:val="26"/>
          <w:szCs w:val="26"/>
        </w:rPr>
        <w:t>целепостановки</w:t>
      </w:r>
      <w:proofErr w:type="spellEnd"/>
      <w:r>
        <w:rPr>
          <w:sz w:val="26"/>
          <w:szCs w:val="26"/>
        </w:rPr>
        <w:t xml:space="preserve">. Понятие </w:t>
      </w:r>
      <w:r>
        <w:rPr>
          <w:b/>
          <w:bCs/>
          <w:i/>
          <w:iCs/>
          <w:sz w:val="26"/>
          <w:szCs w:val="26"/>
        </w:rPr>
        <w:t xml:space="preserve">мотива </w:t>
      </w:r>
      <w:r>
        <w:rPr>
          <w:sz w:val="26"/>
          <w:szCs w:val="26"/>
        </w:rPr>
        <w:t xml:space="preserve">деятельности. Система мотивов деятельности. Факторы устойчивой мотивации: система </w:t>
      </w:r>
      <w:r>
        <w:rPr>
          <w:b/>
          <w:bCs/>
          <w:i/>
          <w:iCs/>
          <w:sz w:val="26"/>
          <w:szCs w:val="26"/>
        </w:rPr>
        <w:t xml:space="preserve">установок </w:t>
      </w:r>
      <w:r>
        <w:rPr>
          <w:sz w:val="26"/>
          <w:szCs w:val="26"/>
        </w:rPr>
        <w:t>действующего субъекта.</w:t>
      </w:r>
    </w:p>
    <w:p w:rsidR="00906ED5" w:rsidRDefault="00906ED5" w:rsidP="00906ED5">
      <w:pPr>
        <w:autoSpaceDE w:val="0"/>
        <w:autoSpaceDN w:val="0"/>
        <w:adjustRightInd w:val="0"/>
        <w:jc w:val="both"/>
        <w:rPr>
          <w:sz w:val="26"/>
          <w:szCs w:val="26"/>
        </w:rPr>
      </w:pPr>
      <w:proofErr w:type="spellStart"/>
      <w:r>
        <w:rPr>
          <w:sz w:val="26"/>
          <w:szCs w:val="26"/>
        </w:rPr>
        <w:t>Операциональная</w:t>
      </w:r>
      <w:proofErr w:type="spellEnd"/>
      <w:r>
        <w:rPr>
          <w:sz w:val="26"/>
          <w:szCs w:val="26"/>
        </w:rPr>
        <w:t xml:space="preserve"> подсистема деятельности. Понятие </w:t>
      </w:r>
      <w:r>
        <w:rPr>
          <w:b/>
          <w:bCs/>
          <w:i/>
          <w:iCs/>
          <w:sz w:val="26"/>
          <w:szCs w:val="26"/>
        </w:rPr>
        <w:t xml:space="preserve">средства </w:t>
      </w:r>
      <w:r>
        <w:rPr>
          <w:sz w:val="26"/>
          <w:szCs w:val="26"/>
        </w:rPr>
        <w:t>деятельности.</w:t>
      </w:r>
    </w:p>
    <w:p w:rsidR="00906ED5" w:rsidRDefault="00906ED5" w:rsidP="00906ED5">
      <w:pPr>
        <w:autoSpaceDE w:val="0"/>
        <w:autoSpaceDN w:val="0"/>
        <w:adjustRightInd w:val="0"/>
        <w:jc w:val="both"/>
        <w:rPr>
          <w:sz w:val="26"/>
          <w:szCs w:val="26"/>
        </w:rPr>
      </w:pPr>
      <w:r>
        <w:rPr>
          <w:sz w:val="26"/>
          <w:szCs w:val="26"/>
        </w:rPr>
        <w:t xml:space="preserve">Проблема соотношения целей и средств деятельности в истории социальной мысли. Гегелевская концепция перетекания «идеального в реальное» и ее значение </w:t>
      </w:r>
      <w:proofErr w:type="gramStart"/>
      <w:r>
        <w:rPr>
          <w:sz w:val="26"/>
          <w:szCs w:val="26"/>
        </w:rPr>
        <w:t>для</w:t>
      </w:r>
      <w:proofErr w:type="gramEnd"/>
    </w:p>
    <w:p w:rsidR="00906ED5" w:rsidRDefault="00906ED5" w:rsidP="00906ED5">
      <w:pPr>
        <w:autoSpaceDE w:val="0"/>
        <w:autoSpaceDN w:val="0"/>
        <w:adjustRightInd w:val="0"/>
        <w:jc w:val="both"/>
        <w:rPr>
          <w:sz w:val="26"/>
          <w:szCs w:val="26"/>
        </w:rPr>
      </w:pPr>
      <w:r>
        <w:rPr>
          <w:sz w:val="26"/>
          <w:szCs w:val="26"/>
        </w:rPr>
        <w:lastRenderedPageBreak/>
        <w:t xml:space="preserve">современной социальной философии. Проблема значимости и ценности </w:t>
      </w:r>
      <w:proofErr w:type="gramStart"/>
      <w:r>
        <w:rPr>
          <w:sz w:val="26"/>
          <w:szCs w:val="26"/>
        </w:rPr>
        <w:t>объектных</w:t>
      </w:r>
      <w:proofErr w:type="gramEnd"/>
    </w:p>
    <w:p w:rsidR="00906ED5" w:rsidRDefault="00906ED5" w:rsidP="00906ED5">
      <w:pPr>
        <w:autoSpaceDE w:val="0"/>
        <w:autoSpaceDN w:val="0"/>
        <w:adjustRightInd w:val="0"/>
        <w:jc w:val="both"/>
        <w:rPr>
          <w:sz w:val="26"/>
          <w:szCs w:val="26"/>
        </w:rPr>
      </w:pPr>
      <w:r>
        <w:rPr>
          <w:sz w:val="26"/>
          <w:szCs w:val="26"/>
        </w:rPr>
        <w:t xml:space="preserve">средств деятельности. Природа ценностей в интерпретации Г. </w:t>
      </w:r>
      <w:proofErr w:type="spellStart"/>
      <w:r>
        <w:rPr>
          <w:sz w:val="26"/>
          <w:szCs w:val="26"/>
        </w:rPr>
        <w:t>Риккерта</w:t>
      </w:r>
      <w:proofErr w:type="spellEnd"/>
      <w:r>
        <w:rPr>
          <w:sz w:val="26"/>
          <w:szCs w:val="26"/>
        </w:rPr>
        <w:t xml:space="preserve"> и Э. Дюркгейма. Результативная подсистема деятельности. Понятие </w:t>
      </w:r>
      <w:r>
        <w:rPr>
          <w:b/>
          <w:bCs/>
          <w:i/>
          <w:iCs/>
          <w:sz w:val="26"/>
          <w:szCs w:val="26"/>
        </w:rPr>
        <w:t xml:space="preserve">результата </w:t>
      </w:r>
      <w:r>
        <w:rPr>
          <w:sz w:val="26"/>
          <w:szCs w:val="26"/>
        </w:rPr>
        <w:t>деятельности. Субъектная и объектная проекции результата. Формы связи реального результата с целями действующего субъекта.</w:t>
      </w:r>
    </w:p>
    <w:p w:rsidR="00906ED5" w:rsidRDefault="00906ED5" w:rsidP="00906ED5">
      <w:pPr>
        <w:pStyle w:val="2"/>
        <w:spacing w:after="0" w:line="240" w:lineRule="auto"/>
        <w:ind w:left="0" w:firstLine="567"/>
        <w:jc w:val="both"/>
        <w:rPr>
          <w:b/>
          <w:sz w:val="26"/>
          <w:szCs w:val="26"/>
        </w:rPr>
      </w:pPr>
      <w:r>
        <w:rPr>
          <w:i/>
          <w:iCs/>
          <w:sz w:val="26"/>
          <w:szCs w:val="26"/>
        </w:rPr>
        <w:t xml:space="preserve">Задания для самостоятельной работы: </w:t>
      </w:r>
      <w:r>
        <w:rPr>
          <w:iCs/>
          <w:sz w:val="26"/>
          <w:szCs w:val="26"/>
        </w:rPr>
        <w:t xml:space="preserve">конспект лекции. </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Тема 12. «</w:t>
      </w:r>
      <w:r>
        <w:rPr>
          <w:b/>
          <w:bCs/>
          <w:sz w:val="26"/>
          <w:szCs w:val="26"/>
        </w:rPr>
        <w:t>Свобода воли» как проблема социальной философии</w:t>
      </w:r>
      <w:r>
        <w:rPr>
          <w:b/>
          <w:sz w:val="26"/>
          <w:szCs w:val="26"/>
        </w:rPr>
        <w:t>.</w:t>
      </w:r>
    </w:p>
    <w:p w:rsidR="00906ED5" w:rsidRDefault="00906ED5" w:rsidP="00906ED5">
      <w:pPr>
        <w:pStyle w:val="2"/>
        <w:spacing w:after="0" w:line="240" w:lineRule="auto"/>
        <w:ind w:left="0" w:firstLine="567"/>
        <w:rPr>
          <w:b/>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 xml:space="preserve">Проблема роли сознания в жизнедеятельности людей: философские альтернативы. Категории «материального», «идеального», «реального» в свете современных философских дискуссий. Идея «первичности-вторичности» в соотношении потребностей, интересов и целей. Согласуется ли социально-философский материализм с принципом «свободы воли», сознательным выбором субъектом своих жизненных ориентиров? Степени свободы сознания, «ранжирующего» потребности и интересы субъекта. Категории «стихийного» и «планомерного» в деятельности людей. П. Сорокин </w:t>
      </w:r>
      <w:proofErr w:type="spellStart"/>
      <w:r>
        <w:rPr>
          <w:sz w:val="26"/>
          <w:szCs w:val="26"/>
        </w:rPr>
        <w:t>офункциональных</w:t>
      </w:r>
      <w:proofErr w:type="spellEnd"/>
      <w:r>
        <w:rPr>
          <w:sz w:val="26"/>
          <w:szCs w:val="26"/>
        </w:rPr>
        <w:t xml:space="preserve"> </w:t>
      </w:r>
      <w:proofErr w:type="gramStart"/>
      <w:r>
        <w:rPr>
          <w:sz w:val="26"/>
          <w:szCs w:val="26"/>
        </w:rPr>
        <w:t>фазах</w:t>
      </w:r>
      <w:proofErr w:type="gramEnd"/>
      <w:r>
        <w:rPr>
          <w:sz w:val="26"/>
          <w:szCs w:val="26"/>
        </w:rPr>
        <w:t xml:space="preserve"> деятельности - концепция «синтез - объективация – социализация».</w:t>
      </w:r>
    </w:p>
    <w:p w:rsidR="00906ED5" w:rsidRDefault="00906ED5" w:rsidP="00906ED5">
      <w:pPr>
        <w:shd w:val="clear" w:color="auto" w:fill="FFFFFF"/>
        <w:ind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 xml:space="preserve">Тема 13. </w:t>
      </w:r>
      <w:r>
        <w:rPr>
          <w:b/>
          <w:bCs/>
          <w:sz w:val="26"/>
          <w:szCs w:val="26"/>
        </w:rPr>
        <w:t>Формы и механизмы социальной детерминации</w:t>
      </w:r>
    </w:p>
    <w:p w:rsidR="00906ED5" w:rsidRDefault="00906ED5" w:rsidP="00906ED5">
      <w:pPr>
        <w:shd w:val="clear" w:color="auto" w:fill="FFFFFF"/>
        <w:ind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Детерминизм и индетерминизм в истории социально-философской мысли.</w:t>
      </w:r>
    </w:p>
    <w:p w:rsidR="00906ED5" w:rsidRDefault="00906ED5" w:rsidP="00906ED5">
      <w:pPr>
        <w:autoSpaceDE w:val="0"/>
        <w:autoSpaceDN w:val="0"/>
        <w:adjustRightInd w:val="0"/>
        <w:rPr>
          <w:sz w:val="26"/>
          <w:szCs w:val="26"/>
        </w:rPr>
      </w:pPr>
      <w:r>
        <w:rPr>
          <w:sz w:val="26"/>
          <w:szCs w:val="26"/>
        </w:rPr>
        <w:t>Специфика причинно-следственных связей в целенаправленной деятельности людей. «Витязь на распутье» как модель информационной причинности.</w:t>
      </w:r>
    </w:p>
    <w:p w:rsidR="00906ED5" w:rsidRDefault="00906ED5" w:rsidP="00906ED5">
      <w:pPr>
        <w:autoSpaceDE w:val="0"/>
        <w:autoSpaceDN w:val="0"/>
        <w:adjustRightInd w:val="0"/>
        <w:rPr>
          <w:sz w:val="26"/>
          <w:szCs w:val="26"/>
        </w:rPr>
      </w:pPr>
      <w:r>
        <w:rPr>
          <w:sz w:val="26"/>
          <w:szCs w:val="26"/>
        </w:rPr>
        <w:t>Необходимость и случайность как категории социально-философского исследования. Феномен социальной свободы. Вероятность как проблема социальной философии. Суть концепции «пробабилизма».</w:t>
      </w:r>
    </w:p>
    <w:p w:rsidR="00906ED5" w:rsidRDefault="00906ED5" w:rsidP="00906ED5">
      <w:pPr>
        <w:autoSpaceDE w:val="0"/>
        <w:autoSpaceDN w:val="0"/>
        <w:adjustRightInd w:val="0"/>
        <w:rPr>
          <w:sz w:val="26"/>
          <w:szCs w:val="26"/>
        </w:rPr>
      </w:pPr>
      <w:r>
        <w:rPr>
          <w:sz w:val="26"/>
          <w:szCs w:val="26"/>
        </w:rPr>
        <w:t>Понятие социального закона. Законы общества и законы природы. Проблема</w:t>
      </w:r>
    </w:p>
    <w:p w:rsidR="00906ED5" w:rsidRDefault="00906ED5" w:rsidP="00906ED5">
      <w:pPr>
        <w:autoSpaceDE w:val="0"/>
        <w:autoSpaceDN w:val="0"/>
        <w:adjustRightInd w:val="0"/>
        <w:rPr>
          <w:sz w:val="26"/>
          <w:szCs w:val="26"/>
        </w:rPr>
      </w:pPr>
      <w:r>
        <w:rPr>
          <w:sz w:val="26"/>
          <w:szCs w:val="26"/>
        </w:rPr>
        <w:t>«действия» социального закона. Закон и законосообразность.</w:t>
      </w:r>
    </w:p>
    <w:p w:rsidR="00906ED5" w:rsidRDefault="00906ED5" w:rsidP="00906ED5">
      <w:pPr>
        <w:autoSpaceDE w:val="0"/>
        <w:autoSpaceDN w:val="0"/>
        <w:adjustRightInd w:val="0"/>
        <w:rPr>
          <w:sz w:val="26"/>
          <w:szCs w:val="26"/>
        </w:rPr>
      </w:pPr>
      <w:r>
        <w:rPr>
          <w:sz w:val="26"/>
          <w:szCs w:val="26"/>
        </w:rPr>
        <w:t xml:space="preserve">Проблема субординации </w:t>
      </w:r>
      <w:proofErr w:type="spellStart"/>
      <w:r>
        <w:rPr>
          <w:sz w:val="26"/>
          <w:szCs w:val="26"/>
        </w:rPr>
        <w:t>детерминационных</w:t>
      </w:r>
      <w:proofErr w:type="spellEnd"/>
      <w:r>
        <w:rPr>
          <w:sz w:val="26"/>
          <w:szCs w:val="26"/>
        </w:rPr>
        <w:t xml:space="preserve"> зависимостей: доминанты и</w:t>
      </w:r>
    </w:p>
    <w:p w:rsidR="00906ED5" w:rsidRDefault="00906ED5" w:rsidP="00906ED5">
      <w:pPr>
        <w:autoSpaceDE w:val="0"/>
        <w:autoSpaceDN w:val="0"/>
        <w:adjustRightInd w:val="0"/>
        <w:rPr>
          <w:sz w:val="26"/>
          <w:szCs w:val="26"/>
        </w:rPr>
      </w:pPr>
      <w:r>
        <w:rPr>
          <w:sz w:val="26"/>
          <w:szCs w:val="26"/>
        </w:rPr>
        <w:t>детерминанты человеческой деятельности. Монизм и плюрализм как течения социальной философии.</w:t>
      </w:r>
    </w:p>
    <w:p w:rsidR="00906ED5" w:rsidRDefault="00906ED5" w:rsidP="00906ED5">
      <w:pPr>
        <w:pStyle w:val="2"/>
        <w:spacing w:after="0" w:line="240" w:lineRule="auto"/>
        <w:ind w:left="0" w:firstLine="567"/>
        <w:jc w:val="both"/>
        <w:rPr>
          <w:b/>
          <w:sz w:val="26"/>
          <w:szCs w:val="26"/>
        </w:rPr>
      </w:pPr>
      <w:r>
        <w:rPr>
          <w:i/>
          <w:iCs/>
          <w:sz w:val="26"/>
          <w:szCs w:val="26"/>
        </w:rPr>
        <w:t xml:space="preserve">Задания для самостоятельной работы: </w:t>
      </w:r>
      <w:r>
        <w:rPr>
          <w:iCs/>
          <w:sz w:val="26"/>
          <w:szCs w:val="26"/>
        </w:rPr>
        <w:t xml:space="preserve">конспект источников, составление аналитического обзора. </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 xml:space="preserve">Тема 14. </w:t>
      </w:r>
      <w:r>
        <w:rPr>
          <w:b/>
          <w:bCs/>
          <w:sz w:val="26"/>
          <w:szCs w:val="26"/>
        </w:rPr>
        <w:t>Пространство и время социальной деятельности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Общефилософская и социально-философская трактовка категорий пространства и времени. Концепции «социального пространства» в современной социальной философии. </w:t>
      </w:r>
      <w:proofErr w:type="spellStart"/>
      <w:r>
        <w:rPr>
          <w:sz w:val="26"/>
          <w:szCs w:val="26"/>
        </w:rPr>
        <w:t>Неметрические</w:t>
      </w:r>
      <w:proofErr w:type="spellEnd"/>
      <w:r>
        <w:rPr>
          <w:sz w:val="26"/>
          <w:szCs w:val="26"/>
        </w:rPr>
        <w:t xml:space="preserve"> трактовки «</w:t>
      </w:r>
      <w:proofErr w:type="gramStart"/>
      <w:r>
        <w:rPr>
          <w:sz w:val="26"/>
          <w:szCs w:val="26"/>
        </w:rPr>
        <w:t>социального</w:t>
      </w:r>
      <w:proofErr w:type="gramEnd"/>
      <w:r>
        <w:rPr>
          <w:sz w:val="26"/>
          <w:szCs w:val="26"/>
        </w:rPr>
        <w:t xml:space="preserve"> </w:t>
      </w:r>
      <w:proofErr w:type="spellStart"/>
      <w:r>
        <w:rPr>
          <w:sz w:val="26"/>
          <w:szCs w:val="26"/>
        </w:rPr>
        <w:t>топоса</w:t>
      </w:r>
      <w:proofErr w:type="spellEnd"/>
      <w:r>
        <w:rPr>
          <w:sz w:val="26"/>
          <w:szCs w:val="26"/>
        </w:rPr>
        <w:t>» - аргументы за и против. Концепции «социального времени» в современной социальной философии.</w:t>
      </w:r>
    </w:p>
    <w:p w:rsidR="00906ED5" w:rsidRDefault="00906ED5" w:rsidP="00906ED5">
      <w:pPr>
        <w:pStyle w:val="2"/>
        <w:spacing w:after="0" w:line="240" w:lineRule="auto"/>
        <w:ind w:left="0" w:firstLine="567"/>
        <w:rPr>
          <w:bCs/>
          <w:sz w:val="26"/>
          <w:szCs w:val="26"/>
        </w:rPr>
      </w:pPr>
      <w:r>
        <w:rPr>
          <w:i/>
          <w:iCs/>
          <w:sz w:val="26"/>
          <w:szCs w:val="26"/>
        </w:rPr>
        <w:t>Задания для самостоятельной работы:</w:t>
      </w:r>
      <w:r>
        <w:rPr>
          <w:iCs/>
          <w:sz w:val="26"/>
          <w:szCs w:val="26"/>
        </w:rPr>
        <w:t xml:space="preserve"> конспект источников. </w:t>
      </w:r>
    </w:p>
    <w:p w:rsidR="00906ED5" w:rsidRDefault="00906ED5" w:rsidP="00906ED5">
      <w:pPr>
        <w:spacing w:line="240" w:lineRule="atLeast"/>
        <w:ind w:right="-5" w:firstLine="567"/>
        <w:jc w:val="both"/>
        <w:rPr>
          <w:b/>
          <w:sz w:val="26"/>
          <w:szCs w:val="26"/>
        </w:rPr>
      </w:pPr>
    </w:p>
    <w:p w:rsidR="00906ED5" w:rsidRDefault="00906ED5" w:rsidP="00906ED5">
      <w:pPr>
        <w:spacing w:line="240" w:lineRule="atLeast"/>
        <w:ind w:right="-5" w:firstLine="567"/>
        <w:jc w:val="both"/>
        <w:rPr>
          <w:b/>
          <w:bCs/>
          <w:sz w:val="26"/>
          <w:szCs w:val="26"/>
        </w:rPr>
      </w:pPr>
      <w:r>
        <w:rPr>
          <w:b/>
          <w:sz w:val="26"/>
          <w:szCs w:val="26"/>
        </w:rPr>
        <w:t xml:space="preserve">Тема 15. </w:t>
      </w:r>
      <w:r>
        <w:rPr>
          <w:b/>
          <w:bCs/>
          <w:sz w:val="26"/>
          <w:szCs w:val="26"/>
        </w:rPr>
        <w:t>Специфика социального познания.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lastRenderedPageBreak/>
        <w:t xml:space="preserve">Проблема познаваемости общественных явлений в истории социально-философской мысли. </w:t>
      </w:r>
      <w:proofErr w:type="spellStart"/>
      <w:r>
        <w:rPr>
          <w:sz w:val="26"/>
          <w:szCs w:val="26"/>
        </w:rPr>
        <w:t>Номотетическая</w:t>
      </w:r>
      <w:proofErr w:type="spellEnd"/>
      <w:r>
        <w:rPr>
          <w:sz w:val="26"/>
          <w:szCs w:val="26"/>
        </w:rPr>
        <w:t xml:space="preserve"> и </w:t>
      </w:r>
      <w:proofErr w:type="spellStart"/>
      <w:r>
        <w:rPr>
          <w:sz w:val="26"/>
          <w:szCs w:val="26"/>
        </w:rPr>
        <w:t>идиографическая</w:t>
      </w:r>
      <w:proofErr w:type="spellEnd"/>
      <w:r>
        <w:rPr>
          <w:sz w:val="26"/>
          <w:szCs w:val="26"/>
        </w:rPr>
        <w:t xml:space="preserve"> трактовки социального познания. Герменевтика как метод социальной философии. Классическая «</w:t>
      </w:r>
      <w:proofErr w:type="gramStart"/>
      <w:r>
        <w:rPr>
          <w:sz w:val="26"/>
          <w:szCs w:val="26"/>
        </w:rPr>
        <w:t>субъект-объектная</w:t>
      </w:r>
      <w:proofErr w:type="gramEnd"/>
      <w:r>
        <w:rPr>
          <w:sz w:val="26"/>
          <w:szCs w:val="26"/>
        </w:rPr>
        <w:t xml:space="preserve"> парадигма» социального познания и ее критика феноменологической</w:t>
      </w:r>
    </w:p>
    <w:p w:rsidR="00906ED5" w:rsidRDefault="00906ED5" w:rsidP="00906ED5">
      <w:pPr>
        <w:autoSpaceDE w:val="0"/>
        <w:autoSpaceDN w:val="0"/>
        <w:adjustRightInd w:val="0"/>
        <w:jc w:val="both"/>
        <w:rPr>
          <w:sz w:val="26"/>
          <w:szCs w:val="26"/>
        </w:rPr>
      </w:pPr>
      <w:r>
        <w:rPr>
          <w:sz w:val="26"/>
          <w:szCs w:val="26"/>
        </w:rPr>
        <w:t xml:space="preserve">социологией. Гносеологические установки постмодернизма. Трактовка истины как парадигмы власти. Отказ от </w:t>
      </w:r>
      <w:proofErr w:type="spellStart"/>
      <w:r>
        <w:rPr>
          <w:sz w:val="26"/>
          <w:szCs w:val="26"/>
        </w:rPr>
        <w:t>эссенциалистской</w:t>
      </w:r>
      <w:proofErr w:type="spellEnd"/>
      <w:r>
        <w:rPr>
          <w:sz w:val="26"/>
          <w:szCs w:val="26"/>
        </w:rPr>
        <w:t xml:space="preserve"> стратегии познания и его последствия для общественных наук. Возможность и пределы социального прогнозирования.</w:t>
      </w:r>
    </w:p>
    <w:p w:rsidR="00906ED5" w:rsidRDefault="00906ED5" w:rsidP="00906ED5">
      <w:pPr>
        <w:pStyle w:val="2"/>
        <w:spacing w:after="0" w:line="240" w:lineRule="auto"/>
        <w:ind w:left="0" w:firstLine="567"/>
        <w:rPr>
          <w:b/>
          <w:sz w:val="26"/>
          <w:szCs w:val="26"/>
        </w:rPr>
      </w:pPr>
      <w:r>
        <w:rPr>
          <w:i/>
          <w:iCs/>
          <w:sz w:val="26"/>
          <w:szCs w:val="26"/>
        </w:rPr>
        <w:t>Задания для самостоятельной работы:</w:t>
      </w:r>
      <w:r>
        <w:rPr>
          <w:iCs/>
          <w:sz w:val="26"/>
          <w:szCs w:val="26"/>
        </w:rPr>
        <w:t xml:space="preserve"> конспект источников, написание эссе.</w:t>
      </w:r>
    </w:p>
    <w:p w:rsidR="00906ED5" w:rsidRDefault="00906ED5" w:rsidP="00906ED5">
      <w:pPr>
        <w:spacing w:line="240" w:lineRule="atLeast"/>
        <w:ind w:right="-5" w:firstLine="567"/>
        <w:jc w:val="both"/>
        <w:rPr>
          <w:b/>
          <w:sz w:val="26"/>
          <w:szCs w:val="26"/>
        </w:rPr>
      </w:pPr>
    </w:p>
    <w:p w:rsidR="00906ED5" w:rsidRDefault="00906ED5" w:rsidP="00906ED5">
      <w:pPr>
        <w:shd w:val="clear" w:color="auto" w:fill="FFFFFF"/>
        <w:spacing w:line="259" w:lineRule="exact"/>
        <w:ind w:right="-1" w:firstLine="567"/>
        <w:rPr>
          <w:b/>
          <w:spacing w:val="-5"/>
          <w:sz w:val="26"/>
          <w:szCs w:val="26"/>
        </w:rPr>
      </w:pPr>
      <w:r>
        <w:rPr>
          <w:b/>
          <w:spacing w:val="-7"/>
          <w:sz w:val="26"/>
          <w:szCs w:val="26"/>
          <w:lang w:val="en-US"/>
        </w:rPr>
        <w:t>VIII</w:t>
      </w:r>
      <w:r>
        <w:rPr>
          <w:b/>
          <w:spacing w:val="-7"/>
          <w:sz w:val="26"/>
          <w:szCs w:val="26"/>
        </w:rPr>
        <w:t>.</w:t>
      </w:r>
      <w:r>
        <w:rPr>
          <w:b/>
          <w:sz w:val="26"/>
          <w:szCs w:val="26"/>
        </w:rPr>
        <w:t xml:space="preserve"> </w:t>
      </w:r>
      <w:r>
        <w:rPr>
          <w:b/>
          <w:spacing w:val="-5"/>
          <w:sz w:val="26"/>
          <w:szCs w:val="26"/>
        </w:rPr>
        <w:t>Перечень компетенций, формируемых в результате освоения дисциплины.</w:t>
      </w:r>
    </w:p>
    <w:p w:rsidR="00906ED5" w:rsidRDefault="00906ED5" w:rsidP="00906ED5">
      <w:pPr>
        <w:shd w:val="clear" w:color="auto" w:fill="FFFFFF"/>
        <w:spacing w:line="259" w:lineRule="exact"/>
        <w:ind w:right="-1" w:firstLine="567"/>
        <w:rPr>
          <w:b/>
          <w:spacing w:val="-5"/>
          <w:sz w:val="26"/>
          <w:szCs w:val="26"/>
        </w:rPr>
      </w:pPr>
    </w:p>
    <w:p w:rsidR="00906ED5" w:rsidRDefault="00906ED5" w:rsidP="00906ED5">
      <w:pPr>
        <w:ind w:firstLine="567"/>
        <w:rPr>
          <w:i/>
          <w:sz w:val="26"/>
          <w:szCs w:val="26"/>
        </w:rPr>
      </w:pPr>
      <w:r>
        <w:rPr>
          <w:i/>
          <w:sz w:val="26"/>
          <w:szCs w:val="26"/>
        </w:rPr>
        <w:t>Общенаучные компетенции:</w:t>
      </w:r>
    </w:p>
    <w:p w:rsidR="00906ED5" w:rsidRDefault="00906ED5" w:rsidP="00906ED5">
      <w:pPr>
        <w:rPr>
          <w:sz w:val="26"/>
          <w:szCs w:val="26"/>
        </w:rPr>
      </w:pPr>
      <w:r>
        <w:rPr>
          <w:sz w:val="26"/>
          <w:szCs w:val="26"/>
        </w:rPr>
        <w:t>-обладание знаниями о предмете и объектах изучения, методах исследования,</w:t>
      </w:r>
    </w:p>
    <w:p w:rsidR="00906ED5" w:rsidRDefault="00906ED5" w:rsidP="00906ED5">
      <w:pPr>
        <w:rPr>
          <w:sz w:val="26"/>
          <w:szCs w:val="26"/>
        </w:rPr>
      </w:pPr>
      <w:r>
        <w:rPr>
          <w:sz w:val="26"/>
          <w:szCs w:val="26"/>
        </w:rPr>
        <w:t xml:space="preserve">современных </w:t>
      </w:r>
      <w:proofErr w:type="gramStart"/>
      <w:r>
        <w:rPr>
          <w:sz w:val="26"/>
          <w:szCs w:val="26"/>
        </w:rPr>
        <w:t>концепциях</w:t>
      </w:r>
      <w:proofErr w:type="gramEnd"/>
      <w:r>
        <w:rPr>
          <w:sz w:val="26"/>
          <w:szCs w:val="26"/>
        </w:rPr>
        <w:t xml:space="preserve">, достижениях и ограничениях естественных наук: физики, химии, биологии, наук о земле и человеке, экологии; </w:t>
      </w:r>
    </w:p>
    <w:p w:rsidR="00906ED5" w:rsidRDefault="00906ED5" w:rsidP="00906ED5">
      <w:pPr>
        <w:rPr>
          <w:sz w:val="26"/>
          <w:szCs w:val="26"/>
        </w:rPr>
      </w:pPr>
      <w:r>
        <w:rPr>
          <w:sz w:val="26"/>
          <w:szCs w:val="26"/>
        </w:rPr>
        <w:t>-владение основами методологии научного познания различных уровней организации материи, пространства и времени;</w:t>
      </w:r>
    </w:p>
    <w:p w:rsidR="00906ED5" w:rsidRDefault="00906ED5" w:rsidP="00906ED5">
      <w:pPr>
        <w:rPr>
          <w:sz w:val="26"/>
          <w:szCs w:val="26"/>
        </w:rPr>
      </w:pPr>
      <w:r>
        <w:rPr>
          <w:sz w:val="26"/>
          <w:szCs w:val="26"/>
        </w:rPr>
        <w:t>-умение, используя междисциплинарные системные связи наук, самостоятельно выделять и решать основные мировоззренческие и методологические естественнонаучные и социальные проблемы с целью планирования устойчивого развития;</w:t>
      </w:r>
    </w:p>
    <w:p w:rsidR="00906ED5" w:rsidRDefault="00906ED5" w:rsidP="00906ED5">
      <w:pPr>
        <w:rPr>
          <w:sz w:val="26"/>
          <w:szCs w:val="26"/>
        </w:rPr>
      </w:pPr>
      <w:r>
        <w:rPr>
          <w:sz w:val="26"/>
          <w:szCs w:val="26"/>
        </w:rPr>
        <w:t>-способность анализировать и оценивать философские проблемы при решении социальных и профессиональных задач;</w:t>
      </w:r>
    </w:p>
    <w:p w:rsidR="00906ED5" w:rsidRDefault="00906ED5" w:rsidP="00906ED5">
      <w:pPr>
        <w:rPr>
          <w:sz w:val="26"/>
          <w:szCs w:val="26"/>
        </w:rPr>
      </w:pPr>
      <w:r>
        <w:rPr>
          <w:sz w:val="26"/>
          <w:szCs w:val="26"/>
        </w:rPr>
        <w:t>-владение основами исторических знаний, понимание движущих сил и</w:t>
      </w:r>
    </w:p>
    <w:p w:rsidR="00906ED5" w:rsidRDefault="00906ED5" w:rsidP="00906ED5">
      <w:pPr>
        <w:rPr>
          <w:sz w:val="26"/>
          <w:szCs w:val="26"/>
        </w:rPr>
      </w:pPr>
      <w:r>
        <w:rPr>
          <w:sz w:val="26"/>
          <w:szCs w:val="26"/>
        </w:rPr>
        <w:t>закономерностей исторического процесса, места человека в историческом процессе, политической организации общества;</w:t>
      </w:r>
    </w:p>
    <w:p w:rsidR="00906ED5" w:rsidRDefault="00906ED5" w:rsidP="00906ED5">
      <w:pPr>
        <w:rPr>
          <w:sz w:val="26"/>
          <w:szCs w:val="26"/>
        </w:rPr>
      </w:pPr>
      <w:r>
        <w:rPr>
          <w:sz w:val="26"/>
          <w:szCs w:val="26"/>
        </w:rPr>
        <w:t xml:space="preserve">-владение методологией научных исследований в профессиональной области </w:t>
      </w:r>
    </w:p>
    <w:p w:rsidR="00906ED5" w:rsidRDefault="00906ED5" w:rsidP="00906ED5">
      <w:pPr>
        <w:rPr>
          <w:sz w:val="26"/>
          <w:szCs w:val="26"/>
        </w:rPr>
      </w:pPr>
      <w:r>
        <w:rPr>
          <w:sz w:val="26"/>
          <w:szCs w:val="26"/>
        </w:rPr>
        <w:t>-владение основами педагогики и психологии, умение применять знания и навыки в этой области в процессе педагогической деятельности</w:t>
      </w:r>
      <w:proofErr w:type="gramStart"/>
      <w:r>
        <w:rPr>
          <w:sz w:val="26"/>
          <w:szCs w:val="26"/>
        </w:rPr>
        <w:t xml:space="preserve"> .</w:t>
      </w:r>
      <w:proofErr w:type="gramEnd"/>
    </w:p>
    <w:p w:rsidR="00906ED5" w:rsidRDefault="00906ED5" w:rsidP="00906ED5">
      <w:pPr>
        <w:rPr>
          <w:sz w:val="26"/>
          <w:szCs w:val="26"/>
        </w:rPr>
      </w:pPr>
    </w:p>
    <w:p w:rsidR="00906ED5" w:rsidRDefault="00906ED5" w:rsidP="00906ED5">
      <w:pPr>
        <w:ind w:firstLine="709"/>
        <w:rPr>
          <w:i/>
          <w:sz w:val="26"/>
          <w:szCs w:val="26"/>
        </w:rPr>
      </w:pPr>
      <w:r>
        <w:rPr>
          <w:i/>
          <w:sz w:val="26"/>
          <w:szCs w:val="26"/>
        </w:rPr>
        <w:t>Инструментальные компетенции:</w:t>
      </w:r>
    </w:p>
    <w:p w:rsidR="00906ED5" w:rsidRDefault="00906ED5" w:rsidP="00906ED5">
      <w:pPr>
        <w:rPr>
          <w:sz w:val="26"/>
          <w:szCs w:val="26"/>
        </w:rPr>
      </w:pPr>
      <w:r>
        <w:rPr>
          <w:sz w:val="26"/>
          <w:szCs w:val="26"/>
        </w:rPr>
        <w:t xml:space="preserve">-владение нормами русского литературного языка и функциональными стилями речи; </w:t>
      </w:r>
    </w:p>
    <w:p w:rsidR="00906ED5" w:rsidRDefault="00906ED5" w:rsidP="00906ED5">
      <w:pPr>
        <w:rPr>
          <w:sz w:val="26"/>
          <w:szCs w:val="26"/>
        </w:rPr>
      </w:pPr>
      <w:r>
        <w:rPr>
          <w:sz w:val="26"/>
          <w:szCs w:val="26"/>
        </w:rPr>
        <w:t xml:space="preserve">-способность демонстрировать в речевом общении личную и профессиональную культуру, духовно-нравственные убеждения; </w:t>
      </w:r>
    </w:p>
    <w:p w:rsidR="00906ED5" w:rsidRDefault="00906ED5" w:rsidP="00906ED5">
      <w:pPr>
        <w:rPr>
          <w:sz w:val="26"/>
          <w:szCs w:val="26"/>
        </w:rPr>
      </w:pPr>
      <w:r>
        <w:rPr>
          <w:sz w:val="26"/>
          <w:szCs w:val="26"/>
        </w:rPr>
        <w:t>-умение ставить и решать коммуникативные задачи во всех сферах общения, управлять процессами информационного обмена в различных коммуникативных средах;</w:t>
      </w:r>
    </w:p>
    <w:p w:rsidR="00906ED5" w:rsidRDefault="00906ED5" w:rsidP="00906ED5">
      <w:pPr>
        <w:rPr>
          <w:sz w:val="26"/>
          <w:szCs w:val="26"/>
        </w:rPr>
      </w:pPr>
      <w:r>
        <w:rPr>
          <w:sz w:val="26"/>
          <w:szCs w:val="26"/>
        </w:rPr>
        <w:t xml:space="preserve">-владение иностранным языком в устной и письменной форме для осуществления коммуникации в учебной, научной, профессиональной и социально-культурной сферах общения; </w:t>
      </w:r>
    </w:p>
    <w:p w:rsidR="00906ED5" w:rsidRDefault="00906ED5" w:rsidP="00906ED5">
      <w:pPr>
        <w:rPr>
          <w:sz w:val="26"/>
          <w:szCs w:val="26"/>
        </w:rPr>
      </w:pPr>
      <w:r>
        <w:rPr>
          <w:sz w:val="26"/>
          <w:szCs w:val="26"/>
        </w:rPr>
        <w:t xml:space="preserve">-владение терминологией специальности на иностранном языке; </w:t>
      </w:r>
    </w:p>
    <w:p w:rsidR="00906ED5" w:rsidRDefault="00906ED5" w:rsidP="00906ED5">
      <w:pPr>
        <w:rPr>
          <w:sz w:val="26"/>
          <w:szCs w:val="26"/>
        </w:rPr>
      </w:pPr>
      <w:r>
        <w:rPr>
          <w:sz w:val="26"/>
          <w:szCs w:val="26"/>
        </w:rPr>
        <w:t>-умение готовить публикации, проводить презентации, вести дискуссии и защищать представленную работу на иностранном языке</w:t>
      </w:r>
      <w:proofErr w:type="gramStart"/>
      <w:r>
        <w:rPr>
          <w:sz w:val="26"/>
          <w:szCs w:val="26"/>
        </w:rPr>
        <w:t xml:space="preserve"> ;</w:t>
      </w:r>
      <w:proofErr w:type="gramEnd"/>
    </w:p>
    <w:p w:rsidR="00906ED5" w:rsidRDefault="00906ED5" w:rsidP="00906ED5">
      <w:pPr>
        <w:rPr>
          <w:sz w:val="26"/>
          <w:szCs w:val="26"/>
        </w:rPr>
      </w:pPr>
      <w:r>
        <w:rPr>
          <w:sz w:val="26"/>
          <w:szCs w:val="26"/>
        </w:rPr>
        <w:t xml:space="preserve">-владение навыками использования программных средств и работы </w:t>
      </w:r>
      <w:proofErr w:type="gramStart"/>
      <w:r>
        <w:rPr>
          <w:sz w:val="26"/>
          <w:szCs w:val="26"/>
        </w:rPr>
        <w:t>в</w:t>
      </w:r>
      <w:proofErr w:type="gramEnd"/>
    </w:p>
    <w:p w:rsidR="00906ED5" w:rsidRDefault="00906ED5" w:rsidP="00906ED5">
      <w:pPr>
        <w:rPr>
          <w:sz w:val="26"/>
          <w:szCs w:val="26"/>
        </w:rPr>
      </w:pPr>
      <w:r>
        <w:rPr>
          <w:sz w:val="26"/>
          <w:szCs w:val="26"/>
        </w:rPr>
        <w:lastRenderedPageBreak/>
        <w:t xml:space="preserve">компьютерных </w:t>
      </w:r>
      <w:proofErr w:type="gramStart"/>
      <w:r>
        <w:rPr>
          <w:sz w:val="26"/>
          <w:szCs w:val="26"/>
        </w:rPr>
        <w:t>сетях</w:t>
      </w:r>
      <w:proofErr w:type="gramEnd"/>
      <w:r>
        <w:rPr>
          <w:sz w:val="26"/>
          <w:szCs w:val="26"/>
        </w:rPr>
        <w:t xml:space="preserve">, использования ресурсов Интернет; владение основными методами, способами и средствами получения, хранения, переработки информации; </w:t>
      </w:r>
    </w:p>
    <w:p w:rsidR="00906ED5" w:rsidRDefault="00906ED5" w:rsidP="00906ED5">
      <w:pPr>
        <w:rPr>
          <w:sz w:val="26"/>
          <w:szCs w:val="26"/>
        </w:rPr>
      </w:pPr>
      <w:r>
        <w:rPr>
          <w:sz w:val="26"/>
          <w:szCs w:val="26"/>
        </w:rPr>
        <w:t>-способность использовать современную вычислительную технику и</w:t>
      </w:r>
    </w:p>
    <w:p w:rsidR="00906ED5" w:rsidRDefault="00906ED5" w:rsidP="00906ED5">
      <w:pPr>
        <w:rPr>
          <w:sz w:val="26"/>
          <w:szCs w:val="26"/>
        </w:rPr>
      </w:pPr>
      <w:r>
        <w:rPr>
          <w:sz w:val="26"/>
          <w:szCs w:val="26"/>
        </w:rPr>
        <w:t>специализированное программное обеспечение в научно-исследовательской работе;</w:t>
      </w:r>
    </w:p>
    <w:p w:rsidR="00906ED5" w:rsidRDefault="00906ED5" w:rsidP="00906ED5">
      <w:pPr>
        <w:rPr>
          <w:sz w:val="26"/>
          <w:szCs w:val="26"/>
        </w:rPr>
      </w:pPr>
      <w:r>
        <w:rPr>
          <w:sz w:val="26"/>
          <w:szCs w:val="26"/>
        </w:rPr>
        <w:t>-владение основными юридическими понятиями, навыками понимания</w:t>
      </w:r>
    </w:p>
    <w:p w:rsidR="00906ED5" w:rsidRDefault="00906ED5" w:rsidP="00906ED5">
      <w:pPr>
        <w:rPr>
          <w:sz w:val="26"/>
          <w:szCs w:val="26"/>
        </w:rPr>
      </w:pPr>
      <w:r>
        <w:rPr>
          <w:sz w:val="26"/>
          <w:szCs w:val="26"/>
        </w:rPr>
        <w:t>юридического текста; умение использовать нормативные правовые документы в своей профессиональной деятельности; способность использовать правовые знания для защиты своих гражданских интересов и прав;</w:t>
      </w:r>
    </w:p>
    <w:p w:rsidR="00906ED5" w:rsidRDefault="00906ED5" w:rsidP="00906ED5">
      <w:pPr>
        <w:rPr>
          <w:sz w:val="26"/>
          <w:szCs w:val="26"/>
        </w:rPr>
      </w:pPr>
      <w:r>
        <w:rPr>
          <w:sz w:val="26"/>
          <w:szCs w:val="26"/>
        </w:rPr>
        <w:t>-способность использовать полученные экономические знания в контексте своей социальной и профессиональной деятельности;</w:t>
      </w:r>
    </w:p>
    <w:p w:rsidR="00906ED5" w:rsidRDefault="00906ED5" w:rsidP="00906ED5">
      <w:pPr>
        <w:rPr>
          <w:sz w:val="26"/>
          <w:szCs w:val="26"/>
        </w:rPr>
      </w:pPr>
      <w:r>
        <w:rPr>
          <w:sz w:val="26"/>
          <w:szCs w:val="26"/>
        </w:rPr>
        <w:t>-владение основными методами защиты производственного персонала и населения от возможных последствий аварий, катастроф, стихийных бедствий;</w:t>
      </w:r>
    </w:p>
    <w:p w:rsidR="00906ED5" w:rsidRDefault="00906ED5" w:rsidP="00906ED5">
      <w:pPr>
        <w:rPr>
          <w:sz w:val="26"/>
          <w:szCs w:val="26"/>
        </w:rPr>
      </w:pPr>
      <w:r>
        <w:rPr>
          <w:sz w:val="26"/>
          <w:szCs w:val="26"/>
        </w:rPr>
        <w:t>-владение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социальной и профессиональной деятельности;</w:t>
      </w:r>
    </w:p>
    <w:p w:rsidR="00906ED5" w:rsidRDefault="00906ED5" w:rsidP="00906ED5">
      <w:pPr>
        <w:rPr>
          <w:sz w:val="26"/>
          <w:szCs w:val="26"/>
        </w:rPr>
      </w:pPr>
      <w:r>
        <w:rPr>
          <w:sz w:val="26"/>
          <w:szCs w:val="26"/>
        </w:rPr>
        <w:t>-способность к сотрудничеству с коллегами, умение работать в коллективе;</w:t>
      </w:r>
    </w:p>
    <w:p w:rsidR="00906ED5" w:rsidRDefault="00906ED5" w:rsidP="00906ED5">
      <w:pPr>
        <w:rPr>
          <w:sz w:val="26"/>
          <w:szCs w:val="26"/>
        </w:rPr>
      </w:pPr>
      <w:r>
        <w:rPr>
          <w:sz w:val="26"/>
          <w:szCs w:val="26"/>
        </w:rPr>
        <w:t>-владение культурой научного мышления, способность четко и обоснованно</w:t>
      </w:r>
    </w:p>
    <w:p w:rsidR="00906ED5" w:rsidRDefault="00906ED5" w:rsidP="00906ED5">
      <w:pPr>
        <w:rPr>
          <w:sz w:val="26"/>
          <w:szCs w:val="26"/>
        </w:rPr>
      </w:pPr>
      <w:r>
        <w:rPr>
          <w:sz w:val="26"/>
          <w:szCs w:val="26"/>
        </w:rPr>
        <w:t>формулировать результаты исследовательской деятельности;</w:t>
      </w:r>
    </w:p>
    <w:p w:rsidR="00906ED5" w:rsidRDefault="00906ED5" w:rsidP="00906ED5">
      <w:pPr>
        <w:rPr>
          <w:sz w:val="26"/>
          <w:szCs w:val="26"/>
        </w:rPr>
      </w:pPr>
      <w:r>
        <w:rPr>
          <w:sz w:val="26"/>
          <w:szCs w:val="26"/>
        </w:rPr>
        <w:t>-способность практиковать толерантное отношение к расовым, национальным, религиозным различиям людей;</w:t>
      </w:r>
    </w:p>
    <w:p w:rsidR="00906ED5" w:rsidRDefault="00906ED5" w:rsidP="00906ED5">
      <w:pPr>
        <w:rPr>
          <w:sz w:val="26"/>
          <w:szCs w:val="26"/>
        </w:rPr>
      </w:pPr>
      <w:r>
        <w:rPr>
          <w:sz w:val="26"/>
          <w:szCs w:val="26"/>
        </w:rPr>
        <w:softHyphen/>
      </w:r>
      <w:r>
        <w:rPr>
          <w:sz w:val="26"/>
          <w:szCs w:val="26"/>
        </w:rPr>
        <w:softHyphen/>
        <w:t>-владение навыками подготовки служебных документов и ведения деловой</w:t>
      </w:r>
    </w:p>
    <w:p w:rsidR="00906ED5" w:rsidRDefault="00906ED5" w:rsidP="00906ED5">
      <w:pPr>
        <w:rPr>
          <w:sz w:val="26"/>
          <w:szCs w:val="26"/>
        </w:rPr>
      </w:pPr>
      <w:r>
        <w:rPr>
          <w:sz w:val="26"/>
          <w:szCs w:val="26"/>
        </w:rPr>
        <w:t>переписки;</w:t>
      </w:r>
    </w:p>
    <w:p w:rsidR="00906ED5" w:rsidRDefault="00906ED5" w:rsidP="00906ED5">
      <w:pPr>
        <w:rPr>
          <w:sz w:val="26"/>
          <w:szCs w:val="26"/>
        </w:rPr>
      </w:pPr>
      <w:r>
        <w:rPr>
          <w:sz w:val="26"/>
          <w:szCs w:val="26"/>
        </w:rPr>
        <w:t>-способность к планированию, организации и управлению своей профессиональной деятельностью и работой различных коллективов;</w:t>
      </w:r>
    </w:p>
    <w:p w:rsidR="00906ED5" w:rsidRDefault="00906ED5" w:rsidP="00906ED5">
      <w:pPr>
        <w:rPr>
          <w:sz w:val="26"/>
          <w:szCs w:val="26"/>
        </w:rPr>
      </w:pPr>
      <w:r>
        <w:rPr>
          <w:sz w:val="26"/>
          <w:szCs w:val="26"/>
        </w:rPr>
        <w:softHyphen/>
      </w:r>
      <w:r>
        <w:rPr>
          <w:sz w:val="26"/>
          <w:szCs w:val="26"/>
        </w:rPr>
        <w:softHyphen/>
        <w:t>-владение навыками воспитательной работы, умение их использовать в процессе педагогической деятельности</w:t>
      </w:r>
      <w:proofErr w:type="gramStart"/>
      <w:r>
        <w:rPr>
          <w:sz w:val="26"/>
          <w:szCs w:val="26"/>
        </w:rPr>
        <w:t xml:space="preserve"> ;</w:t>
      </w:r>
      <w:proofErr w:type="gramEnd"/>
    </w:p>
    <w:p w:rsidR="00906ED5" w:rsidRDefault="00906ED5" w:rsidP="00906ED5">
      <w:pPr>
        <w:rPr>
          <w:sz w:val="26"/>
          <w:szCs w:val="26"/>
        </w:rPr>
      </w:pPr>
    </w:p>
    <w:p w:rsidR="00906ED5" w:rsidRDefault="00906ED5" w:rsidP="00906ED5">
      <w:pPr>
        <w:ind w:firstLine="709"/>
        <w:rPr>
          <w:i/>
          <w:sz w:val="26"/>
          <w:szCs w:val="26"/>
        </w:rPr>
      </w:pPr>
      <w:r>
        <w:rPr>
          <w:i/>
          <w:sz w:val="26"/>
          <w:szCs w:val="26"/>
        </w:rPr>
        <w:t>Системные компетенции:</w:t>
      </w:r>
    </w:p>
    <w:p w:rsidR="00906ED5" w:rsidRDefault="00906ED5" w:rsidP="00906ED5">
      <w:pPr>
        <w:rPr>
          <w:sz w:val="26"/>
          <w:szCs w:val="26"/>
        </w:rPr>
      </w:pPr>
      <w:r>
        <w:rPr>
          <w:sz w:val="26"/>
          <w:szCs w:val="26"/>
        </w:rPr>
        <w:t>-способность к творчеству, порождению инновационных идей, выдвижению</w:t>
      </w:r>
    </w:p>
    <w:p w:rsidR="00906ED5" w:rsidRDefault="00906ED5" w:rsidP="00906ED5">
      <w:pPr>
        <w:rPr>
          <w:sz w:val="26"/>
          <w:szCs w:val="26"/>
        </w:rPr>
      </w:pPr>
      <w:r>
        <w:rPr>
          <w:sz w:val="26"/>
          <w:szCs w:val="26"/>
        </w:rPr>
        <w:t>самостоятельных гипотез;</w:t>
      </w:r>
    </w:p>
    <w:p w:rsidR="00906ED5" w:rsidRDefault="00906ED5" w:rsidP="00906ED5">
      <w:pPr>
        <w:rPr>
          <w:sz w:val="26"/>
          <w:szCs w:val="26"/>
        </w:rPr>
      </w:pPr>
      <w:r>
        <w:rPr>
          <w:sz w:val="26"/>
          <w:szCs w:val="26"/>
        </w:rPr>
        <w:t>-способность к поиску, критическому анализу, обобщению и систематизации</w:t>
      </w:r>
    </w:p>
    <w:p w:rsidR="00906ED5" w:rsidRDefault="00906ED5" w:rsidP="00906ED5">
      <w:pPr>
        <w:rPr>
          <w:sz w:val="26"/>
          <w:szCs w:val="26"/>
        </w:rPr>
      </w:pPr>
      <w:r>
        <w:rPr>
          <w:sz w:val="26"/>
          <w:szCs w:val="26"/>
        </w:rPr>
        <w:t>научной информации, к постановке целей исследования и выбору оптимальных путей и методов их достижения;</w:t>
      </w:r>
    </w:p>
    <w:p w:rsidR="00906ED5" w:rsidRDefault="00906ED5" w:rsidP="00906ED5">
      <w:pPr>
        <w:rPr>
          <w:sz w:val="26"/>
          <w:szCs w:val="26"/>
        </w:rPr>
      </w:pPr>
      <w:r>
        <w:rPr>
          <w:sz w:val="26"/>
          <w:szCs w:val="26"/>
        </w:rPr>
        <w:t>-способность к самостоятельному обучению и разработке новых методов</w:t>
      </w:r>
    </w:p>
    <w:p w:rsidR="00906ED5" w:rsidRDefault="00906ED5" w:rsidP="00906ED5">
      <w:pPr>
        <w:rPr>
          <w:sz w:val="26"/>
          <w:szCs w:val="26"/>
        </w:rPr>
      </w:pPr>
      <w:r>
        <w:rPr>
          <w:sz w:val="26"/>
          <w:szCs w:val="26"/>
        </w:rPr>
        <w:t>исследования, к изменению научного и научно-производственного профиля деятельности;</w:t>
      </w:r>
    </w:p>
    <w:p w:rsidR="00906ED5" w:rsidRDefault="00906ED5" w:rsidP="00906ED5">
      <w:pPr>
        <w:rPr>
          <w:sz w:val="26"/>
          <w:szCs w:val="26"/>
        </w:rPr>
      </w:pPr>
      <w:r>
        <w:rPr>
          <w:sz w:val="26"/>
          <w:szCs w:val="26"/>
        </w:rPr>
        <w:t>-к инновационной научно-образовательной деятельности.</w:t>
      </w:r>
    </w:p>
    <w:p w:rsidR="00906ED5" w:rsidRDefault="00906ED5" w:rsidP="00906ED5">
      <w:pPr>
        <w:rPr>
          <w:sz w:val="26"/>
          <w:szCs w:val="26"/>
        </w:rPr>
      </w:pPr>
    </w:p>
    <w:p w:rsidR="00906ED5" w:rsidRDefault="00906ED5" w:rsidP="00906ED5">
      <w:pPr>
        <w:ind w:firstLine="709"/>
        <w:rPr>
          <w:i/>
          <w:sz w:val="26"/>
          <w:szCs w:val="26"/>
        </w:rPr>
      </w:pPr>
      <w:r>
        <w:rPr>
          <w:i/>
          <w:sz w:val="26"/>
          <w:szCs w:val="26"/>
        </w:rPr>
        <w:t>Профессиональные компетенции:</w:t>
      </w:r>
    </w:p>
    <w:p w:rsidR="00906ED5" w:rsidRDefault="00906ED5" w:rsidP="00906ED5">
      <w:pPr>
        <w:rPr>
          <w:sz w:val="26"/>
          <w:szCs w:val="26"/>
        </w:rPr>
      </w:pPr>
      <w:r>
        <w:rPr>
          <w:sz w:val="26"/>
          <w:szCs w:val="26"/>
        </w:rPr>
        <w:t>-владение методами и технологиями современных философских исследований, умение проводить самостоятельные философские исследования на высоком профессиональном уровне;</w:t>
      </w:r>
    </w:p>
    <w:p w:rsidR="00906ED5" w:rsidRDefault="00906ED5" w:rsidP="00906ED5">
      <w:pPr>
        <w:rPr>
          <w:sz w:val="26"/>
          <w:szCs w:val="26"/>
        </w:rPr>
      </w:pPr>
      <w:r>
        <w:rPr>
          <w:sz w:val="26"/>
          <w:szCs w:val="26"/>
        </w:rPr>
        <w:t>-способность эффективно использовать в процессе педагогической деятельности базовые и специализированные философские знания, а также знание методики и принципов организации учебного процесса;</w:t>
      </w:r>
    </w:p>
    <w:p w:rsidR="00906ED5" w:rsidRDefault="00906ED5" w:rsidP="00906ED5">
      <w:pPr>
        <w:rPr>
          <w:sz w:val="26"/>
          <w:szCs w:val="26"/>
        </w:rPr>
      </w:pPr>
      <w:r>
        <w:rPr>
          <w:sz w:val="26"/>
          <w:szCs w:val="26"/>
        </w:rPr>
        <w:lastRenderedPageBreak/>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 логическом анализе естественного языка, классической логике высказываний и предикатов, основных типах неклассических логик, правдоподобных рассуждениях, основных формах и приемах рационального познания;</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 xml:space="preserve">педагогической деятельности знания о природе и функциях философии, основных категориях онтологии, гносеологии, философской аксиологии и </w:t>
      </w:r>
      <w:proofErr w:type="spellStart"/>
      <w:r>
        <w:rPr>
          <w:sz w:val="26"/>
          <w:szCs w:val="26"/>
        </w:rPr>
        <w:t>праксеологии</w:t>
      </w:r>
      <w:proofErr w:type="spellEnd"/>
      <w:r>
        <w:rPr>
          <w:sz w:val="26"/>
          <w:szCs w:val="26"/>
        </w:rPr>
        <w:t>;</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 сущности, структуре и функционировании общества, механизмах и формах социальных изменений, принципах исторической типологии и глобальных проблемах общественного развития;</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систематические знания о характере развития античной и древневосточной философии, о зарубежной философии средневековья, Возрождения, Нового времени и истории современной зарубежной философии;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знание истории развития русской философской мысли;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об истории развития этических учений, об основных понятиях морального сознания, эволюции нравственности в истории культуры, современных проблемах теоретической и прикладной этики;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об истории эстетических учений, основных категорий эстетики, природе и особенностях эстетического и художественного творчества;</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 науке как особом институте и виде деятельности, о природе научного знания, структуре науки, методах и формах научного познания, о современных концепциях философии науки;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 философских проблемах естественных, технических и гуманитарных наук;</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концептуальный аппарат и методологию в области философии религии;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представления о сущности, структуре и механизмах действия процессов и явлений в политико-правовой сфере общества, о политике и праве как важнейших регуляторах жизни общества;</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концептуальный аппарат и методологию в области философии языка;</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концептуальный аппарат и методики в области философии образования;</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lastRenderedPageBreak/>
        <w:t>педагогической деятельности представления об основных идеях и концепциях философской антропологии;</w:t>
      </w:r>
    </w:p>
    <w:p w:rsidR="00906ED5" w:rsidRDefault="00906ED5" w:rsidP="00906ED5">
      <w:pPr>
        <w:rPr>
          <w:sz w:val="26"/>
          <w:szCs w:val="26"/>
        </w:rPr>
      </w:pPr>
      <w:r>
        <w:rPr>
          <w:sz w:val="26"/>
          <w:szCs w:val="26"/>
        </w:rPr>
        <w:t>способность использовать в исследовательской и педагогической деятельности знание профессиональных дисциплин специализированного модуля вариативной части ООП;</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междисциплинарное знание в области философии;</w:t>
      </w:r>
    </w:p>
    <w:p w:rsidR="00906ED5" w:rsidRDefault="00906ED5" w:rsidP="00906ED5">
      <w:pPr>
        <w:rPr>
          <w:sz w:val="26"/>
          <w:szCs w:val="26"/>
        </w:rPr>
      </w:pPr>
      <w:r>
        <w:rPr>
          <w:sz w:val="26"/>
          <w:szCs w:val="26"/>
        </w:rPr>
        <w:t>-готовность проводить профессиональные исследования при соблюдении</w:t>
      </w:r>
    </w:p>
    <w:p w:rsidR="00906ED5" w:rsidRDefault="00906ED5" w:rsidP="00906ED5">
      <w:pPr>
        <w:rPr>
          <w:sz w:val="26"/>
          <w:szCs w:val="26"/>
        </w:rPr>
      </w:pPr>
      <w:r>
        <w:rPr>
          <w:sz w:val="26"/>
          <w:szCs w:val="26"/>
        </w:rPr>
        <w:t>принципов академической этики, признание личной ответственности за цели, средства, результаты научной работы;</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представления о связи философии и культуры на различных исторических этапах их развития, а также об отношении философии с языком, наукой, религией, мифологией, искусством, обыденным сознанием;</w:t>
      </w:r>
    </w:p>
    <w:p w:rsidR="00906ED5" w:rsidRDefault="00906ED5" w:rsidP="00906ED5">
      <w:pPr>
        <w:rPr>
          <w:sz w:val="26"/>
          <w:szCs w:val="26"/>
        </w:rPr>
      </w:pPr>
      <w:r>
        <w:rPr>
          <w:sz w:val="26"/>
          <w:szCs w:val="26"/>
        </w:rPr>
        <w:t>-способность критически оценивать исторические и теоретические предпосылки и значимость философских учений, понимание внутренней логики и органической связи историко-философского процесса;</w:t>
      </w:r>
    </w:p>
    <w:p w:rsidR="00906ED5" w:rsidRDefault="00906ED5" w:rsidP="00906ED5">
      <w:pPr>
        <w:rPr>
          <w:sz w:val="26"/>
          <w:szCs w:val="26"/>
        </w:rPr>
      </w:pPr>
      <w:r>
        <w:rPr>
          <w:sz w:val="26"/>
          <w:szCs w:val="26"/>
        </w:rPr>
        <w:t>-способность использовать базовые и специализированные философские знания в процессе организационно-управленческой деятельности;</w:t>
      </w:r>
    </w:p>
    <w:p w:rsidR="00906ED5" w:rsidRDefault="00906ED5" w:rsidP="00906ED5">
      <w:pPr>
        <w:rPr>
          <w:sz w:val="26"/>
          <w:szCs w:val="26"/>
        </w:rPr>
      </w:pPr>
      <w:r>
        <w:rPr>
          <w:sz w:val="26"/>
          <w:szCs w:val="26"/>
        </w:rPr>
        <w:t>-владение технологиями анализа философских текстов, способность реферирования, аннотирования, редактирования философской литературы, владение навыками организации и проведения профессиональных дискуссий.</w:t>
      </w:r>
    </w:p>
    <w:p w:rsidR="00906ED5" w:rsidRDefault="00906ED5" w:rsidP="00906ED5">
      <w:pPr>
        <w:rPr>
          <w:sz w:val="26"/>
          <w:szCs w:val="26"/>
        </w:rPr>
      </w:pPr>
    </w:p>
    <w:p w:rsidR="00906ED5" w:rsidRDefault="00906ED5" w:rsidP="00906ED5">
      <w:pPr>
        <w:shd w:val="clear" w:color="auto" w:fill="FFFFFF"/>
        <w:tabs>
          <w:tab w:val="left" w:pos="763"/>
        </w:tabs>
        <w:spacing w:before="62" w:line="302" w:lineRule="exact"/>
        <w:ind w:right="317" w:firstLine="567"/>
        <w:jc w:val="both"/>
        <w:rPr>
          <w:b/>
          <w:sz w:val="26"/>
          <w:szCs w:val="26"/>
        </w:rPr>
      </w:pPr>
      <w:r>
        <w:rPr>
          <w:b/>
          <w:spacing w:val="-11"/>
          <w:sz w:val="26"/>
          <w:szCs w:val="26"/>
          <w:lang w:val="en-US"/>
        </w:rPr>
        <w:t>IX</w:t>
      </w:r>
      <w:r>
        <w:rPr>
          <w:b/>
          <w:spacing w:val="-11"/>
          <w:sz w:val="26"/>
          <w:szCs w:val="26"/>
        </w:rPr>
        <w:t>.</w:t>
      </w:r>
      <w:r>
        <w:rPr>
          <w:b/>
          <w:sz w:val="26"/>
          <w:szCs w:val="26"/>
        </w:rPr>
        <w:t xml:space="preserve"> </w:t>
      </w:r>
      <w:r>
        <w:rPr>
          <w:b/>
          <w:spacing w:val="-5"/>
          <w:sz w:val="26"/>
          <w:szCs w:val="26"/>
        </w:rPr>
        <w:t xml:space="preserve">Используемые образовательные, научно-исследовательские и научно-производственные </w:t>
      </w:r>
      <w:r>
        <w:rPr>
          <w:b/>
          <w:sz w:val="26"/>
          <w:szCs w:val="26"/>
        </w:rPr>
        <w:t>технологии:</w:t>
      </w:r>
    </w:p>
    <w:p w:rsidR="00906ED5" w:rsidRDefault="00906ED5" w:rsidP="00906ED5">
      <w:pPr>
        <w:shd w:val="clear" w:color="auto" w:fill="FFFFFF"/>
        <w:tabs>
          <w:tab w:val="left" w:pos="763"/>
        </w:tabs>
        <w:spacing w:before="62" w:line="302" w:lineRule="exact"/>
        <w:ind w:right="317" w:firstLine="567"/>
        <w:jc w:val="both"/>
        <w:rPr>
          <w:b/>
          <w:sz w:val="26"/>
          <w:szCs w:val="26"/>
        </w:rPr>
      </w:pPr>
    </w:p>
    <w:p w:rsidR="00906ED5" w:rsidRDefault="00906ED5" w:rsidP="00906ED5">
      <w:pPr>
        <w:shd w:val="clear" w:color="auto" w:fill="FFFFFF"/>
        <w:spacing w:before="5" w:line="302" w:lineRule="exact"/>
        <w:ind w:firstLine="567"/>
        <w:rPr>
          <w:i/>
          <w:spacing w:val="-3"/>
          <w:sz w:val="26"/>
          <w:szCs w:val="26"/>
        </w:rPr>
      </w:pPr>
      <w:r>
        <w:rPr>
          <w:i/>
          <w:spacing w:val="-3"/>
          <w:sz w:val="26"/>
          <w:szCs w:val="26"/>
        </w:rPr>
        <w:t>Образовательные технологии.</w:t>
      </w:r>
    </w:p>
    <w:p w:rsidR="00906ED5" w:rsidRDefault="00906ED5" w:rsidP="00906ED5">
      <w:pPr>
        <w:ind w:firstLine="720"/>
        <w:jc w:val="both"/>
        <w:rPr>
          <w:sz w:val="26"/>
          <w:szCs w:val="26"/>
        </w:rPr>
      </w:pPr>
      <w:r>
        <w:rPr>
          <w:b/>
          <w:sz w:val="26"/>
          <w:szCs w:val="26"/>
        </w:rPr>
        <w:t xml:space="preserve">Лекции. </w:t>
      </w:r>
      <w:r>
        <w:rPr>
          <w:sz w:val="26"/>
          <w:szCs w:val="26"/>
        </w:rPr>
        <w:t xml:space="preserve">В процессе изучения курса лекции носят проблемный характер. Текст лекции ориентирован на выявление проблемной ситуации и демонстрацию разных подходов </w:t>
      </w:r>
      <w:proofErr w:type="gramStart"/>
      <w:r>
        <w:rPr>
          <w:sz w:val="26"/>
          <w:szCs w:val="26"/>
        </w:rPr>
        <w:t>к</w:t>
      </w:r>
      <w:proofErr w:type="gramEnd"/>
      <w:r>
        <w:rPr>
          <w:sz w:val="26"/>
          <w:szCs w:val="26"/>
        </w:rPr>
        <w:t xml:space="preserve"> её разрешении; в лекциях активно использу6ется форма  диалога (по модели «вопрос/ответ»). Диалоговая форма лекции позволяет, в частности, моделировать коммуникационное пространство, свойственное современным философским дискуссиям. Материалы к лекционному курсу размещаются в Интернете, либо распространяются среди слушателей курса посредством рассылки по электронной почте.</w:t>
      </w:r>
    </w:p>
    <w:p w:rsidR="00906ED5" w:rsidRDefault="00906ED5" w:rsidP="00906ED5">
      <w:pPr>
        <w:ind w:firstLine="720"/>
        <w:jc w:val="both"/>
        <w:rPr>
          <w:sz w:val="26"/>
          <w:szCs w:val="26"/>
        </w:rPr>
      </w:pPr>
      <w:r>
        <w:rPr>
          <w:b/>
          <w:sz w:val="26"/>
          <w:szCs w:val="26"/>
        </w:rPr>
        <w:t>Семинары.</w:t>
      </w:r>
      <w:r>
        <w:rPr>
          <w:sz w:val="26"/>
          <w:szCs w:val="26"/>
        </w:rPr>
        <w:t xml:space="preserve"> На семинарских занятиях осуществляется обсуждение конкретных философских текстов, раскрывающих и дополняющих проблемное поле лекционной части курса, или - четко сформулированной проблемы / проблем. </w:t>
      </w:r>
      <w:proofErr w:type="gramStart"/>
      <w:r>
        <w:rPr>
          <w:sz w:val="26"/>
          <w:szCs w:val="26"/>
        </w:rPr>
        <w:t>Вопросы для обсуждения делятся на два типа: во-первых, вопросы, по содержанию текста, которые призваны помочь студентам усвоить смысл заявленной в нем философской позиции; во-вторых, вопросы, выходящие за рамки непосредственного содержания текста, призванные сформировать у студентов навык приложения наиболее известных философских концептов и методологических приемов к решению актуальных мировоззренческих, научно-методологических, этических и социально-политических проблем современности.</w:t>
      </w:r>
      <w:proofErr w:type="gramEnd"/>
    </w:p>
    <w:p w:rsidR="00906ED5" w:rsidRDefault="00906ED5" w:rsidP="00906ED5">
      <w:pPr>
        <w:ind w:firstLine="720"/>
        <w:jc w:val="both"/>
        <w:rPr>
          <w:sz w:val="26"/>
          <w:szCs w:val="26"/>
        </w:rPr>
      </w:pPr>
      <w:r>
        <w:rPr>
          <w:sz w:val="26"/>
          <w:szCs w:val="26"/>
        </w:rPr>
        <w:t xml:space="preserve">Могут использоваться различные формы проведения семинарских занятий (оценка целесообразности и эффективности тех или иных форм работы остается на усмотрение преподавателя). </w:t>
      </w:r>
    </w:p>
    <w:p w:rsidR="00906ED5" w:rsidRDefault="00906ED5" w:rsidP="00906ED5">
      <w:pPr>
        <w:ind w:firstLine="720"/>
        <w:jc w:val="both"/>
        <w:rPr>
          <w:sz w:val="26"/>
          <w:szCs w:val="26"/>
        </w:rPr>
      </w:pPr>
      <w:r>
        <w:rPr>
          <w:sz w:val="26"/>
          <w:szCs w:val="26"/>
        </w:rPr>
        <w:lastRenderedPageBreak/>
        <w:t>1) Семинар по принципу «круглого стола» – форма максимально приближенная к научному семинару, когда группа заинтересованных и хорошо подготовленных участников совместно обсуждает поставленную проблему.</w:t>
      </w:r>
    </w:p>
    <w:p w:rsidR="00906ED5" w:rsidRDefault="00906ED5" w:rsidP="00906ED5">
      <w:pPr>
        <w:ind w:firstLine="720"/>
        <w:jc w:val="both"/>
        <w:rPr>
          <w:sz w:val="26"/>
          <w:szCs w:val="26"/>
        </w:rPr>
      </w:pPr>
      <w:r>
        <w:rPr>
          <w:sz w:val="26"/>
          <w:szCs w:val="26"/>
        </w:rPr>
        <w:t xml:space="preserve"> 2) Семинар «с докладом» предполагает постановочное выступление / выступления одного или нескольких студентов, которые затем отвечают на вопросы аудитории. </w:t>
      </w:r>
      <w:proofErr w:type="gramStart"/>
      <w:r>
        <w:rPr>
          <w:sz w:val="26"/>
          <w:szCs w:val="26"/>
        </w:rPr>
        <w:t>Услышанное</w:t>
      </w:r>
      <w:proofErr w:type="gramEnd"/>
      <w:r>
        <w:rPr>
          <w:sz w:val="26"/>
          <w:szCs w:val="26"/>
        </w:rPr>
        <w:t xml:space="preserve"> обсуждается всеми присутствующими. Преподаватель организует обсуждение и комментирует его результаты. </w:t>
      </w:r>
    </w:p>
    <w:p w:rsidR="00906ED5" w:rsidRDefault="00906ED5" w:rsidP="00906ED5">
      <w:pPr>
        <w:ind w:firstLine="720"/>
        <w:jc w:val="both"/>
        <w:rPr>
          <w:sz w:val="26"/>
          <w:szCs w:val="26"/>
        </w:rPr>
      </w:pPr>
      <w:r>
        <w:rPr>
          <w:sz w:val="26"/>
          <w:szCs w:val="26"/>
        </w:rPr>
        <w:t xml:space="preserve">3) Семинар-диспут предполагает наличие двух сторон, отстаивающих противоположные тезисы (студенты разбиваются на две команды, либо каждая из альтернативных точек зрения представляется в форме доклада). Этот способ работы позволяет в острой полемической форме продемонстрировать степень расхождения позиций по определенной философской проблеме и сформировать у студентов навыки построения грамотной аргументации в ситуации академического спора и, по возможности, объективной оценки его итогов. Отстаиваемые участниками диспута позиции распределяются заранее, список вспомогательной литературы по альтернативным решениям обсуждаемой проблемы делается открытым для всех полемизирующих сторон с тем, чтобы студенты имели возможность не только изложить аргументы своей стороны, но и подготовить контраргументы к ожидаемым возражениям оппонентов. </w:t>
      </w:r>
    </w:p>
    <w:p w:rsidR="00906ED5" w:rsidRDefault="00906ED5" w:rsidP="00906ED5">
      <w:pPr>
        <w:ind w:firstLine="720"/>
        <w:jc w:val="both"/>
        <w:rPr>
          <w:sz w:val="26"/>
          <w:szCs w:val="26"/>
        </w:rPr>
      </w:pPr>
      <w:r>
        <w:rPr>
          <w:sz w:val="26"/>
          <w:szCs w:val="26"/>
        </w:rPr>
        <w:t xml:space="preserve">4) «Сократическая беседа». Преподаватель посредством наводящих вопросов стимулирует размышления студентов над поставленной проблемой, предлагаемые студентами соображения разбираются по ходу их выдвижения, что позволяет шаг за шагом подвигаться к решению проблемы. </w:t>
      </w:r>
    </w:p>
    <w:p w:rsidR="00906ED5" w:rsidRDefault="00906ED5" w:rsidP="00906ED5">
      <w:pPr>
        <w:ind w:firstLine="720"/>
        <w:jc w:val="both"/>
        <w:rPr>
          <w:sz w:val="26"/>
          <w:szCs w:val="26"/>
        </w:rPr>
      </w:pPr>
      <w:r>
        <w:rPr>
          <w:sz w:val="26"/>
          <w:szCs w:val="26"/>
        </w:rPr>
        <w:t xml:space="preserve">5) Комментированное пошаговое чтение текста-первоисточника. Возможны и многие другие формы организации семинарских занятий, в разной </w:t>
      </w:r>
      <w:proofErr w:type="gramStart"/>
      <w:r>
        <w:rPr>
          <w:sz w:val="26"/>
          <w:szCs w:val="26"/>
        </w:rPr>
        <w:t>степени</w:t>
      </w:r>
      <w:proofErr w:type="gramEnd"/>
      <w:r>
        <w:rPr>
          <w:sz w:val="26"/>
          <w:szCs w:val="26"/>
        </w:rPr>
        <w:t xml:space="preserve"> сочетающие пассивное усвоение информации и активное ее обсуждение студентами.</w:t>
      </w:r>
    </w:p>
    <w:p w:rsidR="00906ED5" w:rsidRDefault="00906ED5" w:rsidP="00906ED5">
      <w:pPr>
        <w:ind w:firstLine="720"/>
        <w:jc w:val="both"/>
        <w:rPr>
          <w:sz w:val="26"/>
          <w:szCs w:val="26"/>
        </w:rPr>
      </w:pPr>
      <w:r>
        <w:rPr>
          <w:sz w:val="26"/>
          <w:szCs w:val="26"/>
        </w:rPr>
        <w:t>Материалы к семинарским занятиям размещаются в Интернете. Участие в работе на семинарах может оцениваться в соответствии с рейтинговой системой, согласованной и принятой преподавателями, отвечающими за проведение занятий и итоговую аттестацию на каждом конкретном факультете.</w:t>
      </w:r>
    </w:p>
    <w:p w:rsidR="00906ED5" w:rsidRDefault="00906ED5" w:rsidP="00906ED5">
      <w:pPr>
        <w:ind w:firstLine="720"/>
        <w:jc w:val="both"/>
        <w:rPr>
          <w:sz w:val="26"/>
          <w:szCs w:val="26"/>
        </w:rPr>
      </w:pPr>
    </w:p>
    <w:p w:rsidR="00906ED5" w:rsidRDefault="00906ED5" w:rsidP="00906ED5">
      <w:pPr>
        <w:pStyle w:val="aa"/>
        <w:ind w:firstLine="540"/>
        <w:rPr>
          <w:b/>
          <w:sz w:val="26"/>
          <w:szCs w:val="26"/>
        </w:rPr>
      </w:pPr>
    </w:p>
    <w:p w:rsidR="00906ED5" w:rsidRDefault="00906ED5" w:rsidP="00906ED5">
      <w:pPr>
        <w:shd w:val="clear" w:color="auto" w:fill="FFFFFF"/>
        <w:tabs>
          <w:tab w:val="left" w:pos="682"/>
        </w:tabs>
        <w:spacing w:before="62" w:line="298" w:lineRule="exact"/>
        <w:ind w:right="298" w:firstLine="567"/>
        <w:jc w:val="both"/>
        <w:rPr>
          <w:b/>
          <w:sz w:val="26"/>
          <w:szCs w:val="26"/>
        </w:rPr>
      </w:pPr>
      <w:r>
        <w:rPr>
          <w:b/>
          <w:spacing w:val="-14"/>
          <w:sz w:val="26"/>
          <w:szCs w:val="26"/>
          <w:lang w:val="en-US"/>
        </w:rPr>
        <w:t>X</w:t>
      </w:r>
      <w:r>
        <w:rPr>
          <w:b/>
          <w:spacing w:val="-14"/>
          <w:sz w:val="26"/>
          <w:szCs w:val="26"/>
        </w:rPr>
        <w:t>.</w:t>
      </w:r>
      <w:r>
        <w:rPr>
          <w:b/>
          <w:sz w:val="26"/>
          <w:szCs w:val="26"/>
        </w:rPr>
        <w:t xml:space="preserve"> </w:t>
      </w:r>
      <w:r>
        <w:rPr>
          <w:b/>
          <w:spacing w:val="-5"/>
          <w:sz w:val="26"/>
          <w:szCs w:val="26"/>
        </w:rPr>
        <w:t xml:space="preserve">Учебно-методическое обеспечение самостоятельной работы студентов, оценочные средства </w:t>
      </w:r>
      <w:r>
        <w:rPr>
          <w:b/>
          <w:sz w:val="26"/>
          <w:szCs w:val="26"/>
        </w:rPr>
        <w:t>контроля успеваемости и промежуточной аттестации:</w:t>
      </w:r>
    </w:p>
    <w:p w:rsidR="00906ED5" w:rsidRDefault="00906ED5" w:rsidP="00906ED5">
      <w:pPr>
        <w:shd w:val="clear" w:color="auto" w:fill="FFFFFF"/>
        <w:tabs>
          <w:tab w:val="left" w:pos="682"/>
        </w:tabs>
        <w:spacing w:before="62" w:line="298" w:lineRule="exact"/>
        <w:ind w:right="298" w:firstLine="567"/>
        <w:jc w:val="both"/>
        <w:rPr>
          <w:b/>
        </w:rPr>
      </w:pPr>
    </w:p>
    <w:p w:rsidR="00906ED5" w:rsidRDefault="00906ED5" w:rsidP="00906ED5">
      <w:pPr>
        <w:shd w:val="clear" w:color="auto" w:fill="FFFFFF"/>
        <w:spacing w:line="298" w:lineRule="exact"/>
        <w:ind w:firstLine="567"/>
        <w:rPr>
          <w:i/>
        </w:rPr>
      </w:pPr>
      <w:r>
        <w:rPr>
          <w:i/>
          <w:sz w:val="26"/>
          <w:szCs w:val="26"/>
        </w:rPr>
        <w:t xml:space="preserve">А. </w:t>
      </w:r>
      <w:r>
        <w:rPr>
          <w:i/>
          <w:spacing w:val="-4"/>
          <w:sz w:val="26"/>
          <w:szCs w:val="26"/>
        </w:rPr>
        <w:t>Учебно-методические   рекомендации   для   обеспечения   самостоятельной работы</w:t>
      </w:r>
      <w:r>
        <w:rPr>
          <w:i/>
        </w:rPr>
        <w:t xml:space="preserve"> </w:t>
      </w:r>
      <w:r>
        <w:rPr>
          <w:i/>
          <w:sz w:val="26"/>
          <w:szCs w:val="26"/>
        </w:rPr>
        <w:t>студентов.</w:t>
      </w:r>
    </w:p>
    <w:p w:rsidR="00906ED5" w:rsidRDefault="00906ED5" w:rsidP="00906ED5">
      <w:pPr>
        <w:ind w:firstLine="720"/>
        <w:jc w:val="both"/>
        <w:rPr>
          <w:sz w:val="26"/>
          <w:szCs w:val="26"/>
        </w:rPr>
      </w:pPr>
      <w:r>
        <w:rPr>
          <w:sz w:val="26"/>
          <w:szCs w:val="26"/>
        </w:rPr>
        <w:t xml:space="preserve">Самостоятельная работа студента может осуществляться в различных формах: в виде выполнения тестов, теоретических и практических задач, творческой работы (эссе). Творческая работа - это некое упражнение, в котором могут быть представлены общие или предварительные, возможно, критические, соображения о каком-либо предмете или явлении. Практикуя эссе как форму контроля над работой студентов по изучению курса можно одновременно научить студентов лаконично, собранно излагать свои мысли, а также приобрести навыки академического письма. Для тем эссе необходимо подбирать наиболее актуальные и дискуссионные проблемы, интересные для студентов, где бы они могли в полной мере обосновать свою позицию. Эссе по дисциплинам прикладной этики должно </w:t>
      </w:r>
      <w:r>
        <w:rPr>
          <w:sz w:val="26"/>
          <w:szCs w:val="26"/>
        </w:rPr>
        <w:lastRenderedPageBreak/>
        <w:t>обязательно включать в себя обзор основных точек зрения на обсуждаемую проблему, анализ конкретной ситуации, известных фактов. По материалам подготовленных эссе удобно проводить проблемные дискуссии. Приходя на занятие с готовыми письменными работами, студенты уже владеют сформулированной позицией, которую им будет легко высказать на обсуждении.</w:t>
      </w:r>
    </w:p>
    <w:p w:rsidR="00906ED5" w:rsidRDefault="00906ED5" w:rsidP="00906ED5">
      <w:pPr>
        <w:ind w:firstLine="720"/>
        <w:jc w:val="both"/>
        <w:rPr>
          <w:sz w:val="26"/>
          <w:szCs w:val="26"/>
        </w:rPr>
      </w:pPr>
      <w:r>
        <w:rPr>
          <w:sz w:val="26"/>
          <w:szCs w:val="26"/>
        </w:rPr>
        <w:t xml:space="preserve">Самостоятельная письменная работа может быть выполнена не только в форме текста-рассуждения, но также, в зависимости от задания, представлять собой схему, таблицу, каталог. Интересными, творческими формами являются подготовка проекта исследования, опросного листа, презентации, обработка интервью </w:t>
      </w:r>
      <w:proofErr w:type="gramStart"/>
      <w:r>
        <w:rPr>
          <w:sz w:val="26"/>
          <w:szCs w:val="26"/>
        </w:rPr>
        <w:t>фокус-группы</w:t>
      </w:r>
      <w:proofErr w:type="gramEnd"/>
      <w:r>
        <w:rPr>
          <w:sz w:val="26"/>
          <w:szCs w:val="26"/>
        </w:rPr>
        <w:t xml:space="preserve">, создание видео-ролика. </w:t>
      </w:r>
    </w:p>
    <w:p w:rsidR="00906ED5" w:rsidRDefault="00906ED5" w:rsidP="00906ED5">
      <w:pPr>
        <w:ind w:firstLine="720"/>
        <w:jc w:val="both"/>
        <w:rPr>
          <w:sz w:val="26"/>
          <w:szCs w:val="26"/>
        </w:rPr>
      </w:pPr>
      <w:r>
        <w:rPr>
          <w:sz w:val="26"/>
          <w:szCs w:val="26"/>
        </w:rPr>
        <w:t xml:space="preserve">Иными формами контроля самостоятельной работы студента могут быть написание тезисов на конференцию, составление аннотации, подготовка рецензии на книгу или статью. Для прикладной этики продуктивной формой контроля может стать самостоятельный поиск кейса, сбор основных точек зрения о нём и формулировка собственного решения. К инновационным формам методов контроля самостоятельной работы можно отнести: создание Интернет-блога или группы в социальных сетях с последующей организацией дискуссии по различным темам прикладной этики, участие в конференции (круглом столе, семинаре) и подготовка отчёта с последующей публикацией, организация собственного теоретического семинара (секции конференции) с приглашением заинтересованных лиц. Указанные инновационные формы близки к проектным разработкам и могут быть использованы как формы научно исследовательской (производственной) практики. </w:t>
      </w:r>
    </w:p>
    <w:p w:rsidR="00906ED5" w:rsidRDefault="00906ED5" w:rsidP="00906ED5">
      <w:pPr>
        <w:ind w:firstLine="720"/>
        <w:jc w:val="both"/>
        <w:rPr>
          <w:sz w:val="26"/>
          <w:szCs w:val="26"/>
        </w:rPr>
      </w:pPr>
      <w:r>
        <w:rPr>
          <w:sz w:val="26"/>
          <w:szCs w:val="26"/>
        </w:rPr>
        <w:t xml:space="preserve">Каждая из перечисленных форм контроля качества обучения студентов, несомненно, имеет свою специфику, однако, все они вместе решают важнейшую задачу: способствуют развитию творческого потенциала будущих выпускников, помогают им получить навыки формулирования и обоснования собственной, ответственной позиции. Важно также отметить, что все эти виды контроля являются сугубо индивидуальными формами работы преподавателя со студентами, и в этом их большое преимущество перед коллективными формами. </w:t>
      </w:r>
    </w:p>
    <w:p w:rsidR="00906ED5" w:rsidRDefault="00906ED5" w:rsidP="00906ED5">
      <w:pPr>
        <w:pStyle w:val="aa"/>
        <w:ind w:firstLine="709"/>
        <w:rPr>
          <w:sz w:val="26"/>
          <w:szCs w:val="26"/>
        </w:rPr>
      </w:pPr>
      <w:r>
        <w:rPr>
          <w:b/>
          <w:sz w:val="26"/>
          <w:szCs w:val="26"/>
        </w:rPr>
        <w:t>Современные интерактивные средства</w:t>
      </w:r>
      <w:r>
        <w:rPr>
          <w:sz w:val="26"/>
          <w:szCs w:val="26"/>
        </w:rPr>
        <w:t xml:space="preserve"> позволяют экспериментировать с новыми формами контроля. Можно предлагать учащимся тесты и задачи в электронном виде, с автоматизированной системой проверки. В отличие от обычного тестирования такой способ контроля позволит учащемуся в любое время пройти тест, проанализировать ошибки, пройти тест вторично. Немаловажно, что при такой системе сам учащийся оценивает свои знания и сам корректирует свою работу. Можно составить электронный проблемный учебник, в котором в тексте задавались бы вопросы и задачи, и после их решения открывался бы последующий текст. Наряду с семинарскими </w:t>
      </w:r>
      <w:proofErr w:type="gramStart"/>
      <w:r>
        <w:rPr>
          <w:sz w:val="26"/>
          <w:szCs w:val="26"/>
        </w:rPr>
        <w:t>занятиями</w:t>
      </w:r>
      <w:proofErr w:type="gramEnd"/>
      <w:r>
        <w:rPr>
          <w:sz w:val="26"/>
          <w:szCs w:val="26"/>
        </w:rPr>
        <w:t xml:space="preserve"> возможно практиковать «виртуальный семинар» - раздел с текстами и вопросами, на который учащийся может письменно дать ответ. В ходе «живого семинара» часто учащийся не успевает высказать свою мысль или просто стесняется сделать это, некоторые учащиеся не могут присутствовать на семинаре в связи с графиком работы или семейными обстоятельствами; виртуальный семинар мог бы стать дополнением к «реальному», позволяя решить эти проблемы.</w:t>
      </w:r>
    </w:p>
    <w:p w:rsidR="00906ED5" w:rsidRDefault="00906ED5" w:rsidP="00906ED5">
      <w:pPr>
        <w:shd w:val="clear" w:color="auto" w:fill="FFFFFF"/>
        <w:spacing w:line="298" w:lineRule="exact"/>
        <w:ind w:firstLine="567"/>
        <w:rPr>
          <w:i/>
          <w:spacing w:val="-1"/>
          <w:sz w:val="26"/>
          <w:szCs w:val="26"/>
        </w:rPr>
      </w:pPr>
    </w:p>
    <w:p w:rsidR="00906ED5" w:rsidRDefault="00906ED5" w:rsidP="00906ED5">
      <w:pPr>
        <w:shd w:val="clear" w:color="auto" w:fill="FFFFFF"/>
        <w:spacing w:line="298" w:lineRule="exact"/>
        <w:ind w:firstLine="567"/>
        <w:rPr>
          <w:i/>
        </w:rPr>
      </w:pPr>
      <w:r>
        <w:rPr>
          <w:i/>
          <w:spacing w:val="-1"/>
          <w:sz w:val="26"/>
          <w:szCs w:val="26"/>
        </w:rPr>
        <w:t>Б. Примерный список заданий для проведения текущей и промежуточной аттестации.</w:t>
      </w:r>
    </w:p>
    <w:p w:rsidR="00906ED5" w:rsidRDefault="00906ED5" w:rsidP="00906ED5">
      <w:pPr>
        <w:ind w:firstLine="540"/>
        <w:rPr>
          <w:i/>
          <w:sz w:val="26"/>
          <w:szCs w:val="26"/>
        </w:rPr>
      </w:pPr>
      <w:r>
        <w:rPr>
          <w:i/>
          <w:sz w:val="26"/>
          <w:szCs w:val="26"/>
        </w:rPr>
        <w:lastRenderedPageBreak/>
        <w:t>Примеры тестовых заданий:</w:t>
      </w:r>
    </w:p>
    <w:p w:rsidR="00906ED5" w:rsidRDefault="00906ED5" w:rsidP="00906ED5">
      <w:pPr>
        <w:ind w:firstLine="540"/>
        <w:rPr>
          <w:i/>
          <w:sz w:val="26"/>
          <w:szCs w:val="26"/>
        </w:rPr>
      </w:pPr>
    </w:p>
    <w:p w:rsidR="00906ED5" w:rsidRDefault="00906ED5" w:rsidP="00906ED5">
      <w:pPr>
        <w:rPr>
          <w:b/>
          <w:i/>
        </w:rPr>
      </w:pPr>
      <w:r>
        <w:rPr>
          <w:b/>
          <w:i/>
        </w:rPr>
        <w:t>1.</w:t>
      </w:r>
      <w:r>
        <w:t xml:space="preserve"> </w:t>
      </w:r>
      <w:r>
        <w:rPr>
          <w:b/>
          <w:i/>
        </w:rPr>
        <w:t xml:space="preserve">Выберите </w:t>
      </w:r>
      <w:proofErr w:type="gramStart"/>
      <w:r>
        <w:rPr>
          <w:b/>
          <w:i/>
        </w:rPr>
        <w:t>верное</w:t>
      </w:r>
      <w:proofErr w:type="gramEnd"/>
      <w:r>
        <w:rPr>
          <w:b/>
          <w:i/>
        </w:rPr>
        <w:t xml:space="preserve"> (верные) из приведенных суждений:</w:t>
      </w:r>
    </w:p>
    <w:p w:rsidR="00906ED5" w:rsidRDefault="00906ED5" w:rsidP="00906ED5">
      <w:r>
        <w:t>1. В бытовой лексике обществом называют любой человеческий коллектив, независимо от его занятий и размеров:</w:t>
      </w:r>
    </w:p>
    <w:p w:rsidR="00906ED5" w:rsidRDefault="00906ED5" w:rsidP="00906ED5">
      <w:r>
        <w:t>2. Рассуждая о человеке, «принятом в обществе», аристократы использовали термин «общество» в его бытовом значении;</w:t>
      </w:r>
    </w:p>
    <w:p w:rsidR="00906ED5" w:rsidRDefault="00906ED5" w:rsidP="00906ED5">
      <w:r>
        <w:t>3. Называя «обществом» сельский сход или сельскую общину, крестьяне использовали термин «общество» в его научном значении;</w:t>
      </w:r>
    </w:p>
    <w:p w:rsidR="00906ED5" w:rsidRDefault="00906ED5" w:rsidP="00906ED5">
      <w:r>
        <w:t xml:space="preserve">4. Племя дикарей, затерянных в джунглях Амазонку, не может считаться обществом в научном понимании этого термина; </w:t>
      </w:r>
    </w:p>
    <w:p w:rsidR="00906ED5" w:rsidRDefault="00906ED5" w:rsidP="00906ED5">
      <w:pPr>
        <w:rPr>
          <w:b/>
          <w:i/>
        </w:rPr>
      </w:pPr>
    </w:p>
    <w:p w:rsidR="00906ED5" w:rsidRDefault="00906ED5" w:rsidP="00906ED5">
      <w:pPr>
        <w:rPr>
          <w:b/>
          <w:i/>
        </w:rPr>
      </w:pPr>
      <w:r>
        <w:rPr>
          <w:b/>
          <w:i/>
        </w:rPr>
        <w:t>2</w:t>
      </w:r>
      <w:r>
        <w:t xml:space="preserve">. </w:t>
      </w:r>
      <w:r>
        <w:rPr>
          <w:b/>
          <w:i/>
        </w:rPr>
        <w:t>В самом узком из научных значений термином «общество» обозначают:</w:t>
      </w:r>
    </w:p>
    <w:p w:rsidR="00906ED5" w:rsidRDefault="00906ED5" w:rsidP="00906ED5">
      <w:r>
        <w:t>1. ту часть окружающего нас мира, которая выделена из природы и отлична от нее;</w:t>
      </w:r>
    </w:p>
    <w:p w:rsidR="00906ED5" w:rsidRDefault="00906ED5" w:rsidP="00906ED5">
      <w:r>
        <w:t>2. группу людей, связанных общностью социального положения;</w:t>
      </w:r>
    </w:p>
    <w:p w:rsidR="00906ED5" w:rsidRDefault="00906ED5" w:rsidP="00906ED5">
      <w:r>
        <w:t>3. любую группу людей, связанных совместной деятельностью;</w:t>
      </w:r>
    </w:p>
    <w:p w:rsidR="00906ED5" w:rsidRDefault="00906ED5" w:rsidP="00906ED5">
      <w:r>
        <w:t>4. организационную форму воспроизводства социальности, т.е. самодостаточную группу людей, в рамках которой создается и поддерживается присущий человеку образ жизни.</w:t>
      </w:r>
    </w:p>
    <w:p w:rsidR="00906ED5" w:rsidRDefault="00906ED5" w:rsidP="00906ED5"/>
    <w:p w:rsidR="00906ED5" w:rsidRDefault="00906ED5" w:rsidP="00906ED5">
      <w:pPr>
        <w:rPr>
          <w:b/>
          <w:i/>
        </w:rPr>
      </w:pPr>
      <w:r>
        <w:rPr>
          <w:b/>
          <w:i/>
        </w:rPr>
        <w:t>3. Необходимыми признаками любого системного объекта следует считать:</w:t>
      </w:r>
    </w:p>
    <w:p w:rsidR="00906ED5" w:rsidRDefault="00906ED5" w:rsidP="00906ED5">
      <w:r>
        <w:t>1. наличие организационно выделенных частей;</w:t>
      </w:r>
    </w:p>
    <w:p w:rsidR="00906ED5" w:rsidRDefault="00906ED5" w:rsidP="00906ED5">
      <w:r>
        <w:t>2. наличие устойчивых зависимостей между ними;</w:t>
      </w:r>
    </w:p>
    <w:p w:rsidR="00906ED5" w:rsidRDefault="00906ED5" w:rsidP="00906ED5">
      <w:r>
        <w:t xml:space="preserve">3. </w:t>
      </w:r>
      <w:proofErr w:type="spellStart"/>
      <w:r>
        <w:t>взаимоположенность</w:t>
      </w:r>
      <w:proofErr w:type="spellEnd"/>
      <w:r>
        <w:t xml:space="preserve"> частей, т.е. их неспособность существовать друг без друга;</w:t>
      </w:r>
    </w:p>
    <w:p w:rsidR="00906ED5" w:rsidRDefault="00906ED5" w:rsidP="00906ED5">
      <w:r>
        <w:t>4. возникновение интегральных свойств, присущих целому.</w:t>
      </w:r>
    </w:p>
    <w:p w:rsidR="00906ED5" w:rsidRDefault="00906ED5" w:rsidP="00906ED5"/>
    <w:p w:rsidR="00906ED5" w:rsidRDefault="00906ED5" w:rsidP="00906ED5"/>
    <w:p w:rsidR="00906ED5" w:rsidRDefault="00906ED5" w:rsidP="00906ED5">
      <w:pPr>
        <w:rPr>
          <w:b/>
          <w:i/>
        </w:rPr>
      </w:pPr>
      <w:r>
        <w:rPr>
          <w:b/>
          <w:i/>
        </w:rPr>
        <w:t>4. Установите соответствие между темами студенческих рефератов и уровнями системного анализа общества: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503"/>
      </w:tblGrid>
      <w:tr w:rsidR="00906ED5" w:rsidTr="00906ED5">
        <w:tc>
          <w:tcPr>
            <w:tcW w:w="4317" w:type="dxa"/>
            <w:tcBorders>
              <w:top w:val="single" w:sz="4" w:space="0" w:color="auto"/>
              <w:left w:val="single" w:sz="4" w:space="0" w:color="auto"/>
              <w:bottom w:val="single" w:sz="4" w:space="0" w:color="auto"/>
              <w:right w:val="single" w:sz="4" w:space="0" w:color="auto"/>
            </w:tcBorders>
            <w:hideMark/>
          </w:tcPr>
          <w:p w:rsidR="00906ED5" w:rsidRDefault="00906ED5">
            <w:r>
              <w:t>«Культура как фактор исторического изменения»</w:t>
            </w:r>
          </w:p>
        </w:tc>
        <w:tc>
          <w:tcPr>
            <w:tcW w:w="4503" w:type="dxa"/>
            <w:tcBorders>
              <w:top w:val="single" w:sz="4" w:space="0" w:color="auto"/>
              <w:left w:val="single" w:sz="4" w:space="0" w:color="auto"/>
              <w:bottom w:val="single" w:sz="4" w:space="0" w:color="auto"/>
              <w:right w:val="single" w:sz="4" w:space="0" w:color="auto"/>
            </w:tcBorders>
            <w:hideMark/>
          </w:tcPr>
          <w:p w:rsidR="00906ED5" w:rsidRDefault="00906ED5">
            <w:r>
              <w:t>Конкретно-социологический</w:t>
            </w:r>
          </w:p>
        </w:tc>
      </w:tr>
      <w:tr w:rsidR="00906ED5" w:rsidTr="00906ED5">
        <w:tc>
          <w:tcPr>
            <w:tcW w:w="4317" w:type="dxa"/>
            <w:tcBorders>
              <w:top w:val="single" w:sz="4" w:space="0" w:color="auto"/>
              <w:left w:val="single" w:sz="4" w:space="0" w:color="auto"/>
              <w:bottom w:val="single" w:sz="4" w:space="0" w:color="auto"/>
              <w:right w:val="single" w:sz="4" w:space="0" w:color="auto"/>
            </w:tcBorders>
            <w:hideMark/>
          </w:tcPr>
          <w:p w:rsidR="00906ED5" w:rsidRDefault="00906ED5">
            <w:r>
              <w:t>«Бердяев о причинах русской революции 1917 г.»</w:t>
            </w:r>
          </w:p>
        </w:tc>
        <w:tc>
          <w:tcPr>
            <w:tcW w:w="4503" w:type="dxa"/>
            <w:tcBorders>
              <w:top w:val="single" w:sz="4" w:space="0" w:color="auto"/>
              <w:left w:val="single" w:sz="4" w:space="0" w:color="auto"/>
              <w:bottom w:val="single" w:sz="4" w:space="0" w:color="auto"/>
              <w:right w:val="single" w:sz="4" w:space="0" w:color="auto"/>
            </w:tcBorders>
            <w:hideMark/>
          </w:tcPr>
          <w:p w:rsidR="00906ED5" w:rsidRDefault="00906ED5">
            <w:r>
              <w:t>Типологический</w:t>
            </w:r>
          </w:p>
        </w:tc>
      </w:tr>
      <w:tr w:rsidR="00906ED5" w:rsidTr="00906ED5">
        <w:tc>
          <w:tcPr>
            <w:tcW w:w="4317" w:type="dxa"/>
            <w:tcBorders>
              <w:top w:val="single" w:sz="4" w:space="0" w:color="auto"/>
              <w:left w:val="single" w:sz="4" w:space="0" w:color="auto"/>
              <w:bottom w:val="single" w:sz="4" w:space="0" w:color="auto"/>
              <w:right w:val="single" w:sz="4" w:space="0" w:color="auto"/>
            </w:tcBorders>
            <w:hideMark/>
          </w:tcPr>
          <w:p w:rsidR="00906ED5" w:rsidRDefault="00906ED5">
            <w:r>
              <w:t>«Критика концепции постиндустриального общества</w:t>
            </w:r>
          </w:p>
        </w:tc>
        <w:tc>
          <w:tcPr>
            <w:tcW w:w="4503" w:type="dxa"/>
            <w:tcBorders>
              <w:top w:val="single" w:sz="4" w:space="0" w:color="auto"/>
              <w:left w:val="single" w:sz="4" w:space="0" w:color="auto"/>
              <w:bottom w:val="single" w:sz="4" w:space="0" w:color="auto"/>
              <w:right w:val="single" w:sz="4" w:space="0" w:color="auto"/>
            </w:tcBorders>
            <w:hideMark/>
          </w:tcPr>
          <w:p w:rsidR="00906ED5" w:rsidRDefault="00906ED5">
            <w:r>
              <w:t>Общесоциологический</w:t>
            </w:r>
          </w:p>
        </w:tc>
      </w:tr>
    </w:tbl>
    <w:p w:rsidR="00906ED5" w:rsidRDefault="00906ED5" w:rsidP="00906ED5">
      <w:pPr>
        <w:rPr>
          <w:b/>
          <w:i/>
        </w:rPr>
      </w:pPr>
    </w:p>
    <w:p w:rsidR="00906ED5" w:rsidRDefault="00906ED5" w:rsidP="00906ED5">
      <w:pPr>
        <w:rPr>
          <w:b/>
          <w:i/>
        </w:rPr>
      </w:pPr>
    </w:p>
    <w:p w:rsidR="00906ED5" w:rsidRDefault="00906ED5" w:rsidP="00906ED5">
      <w:pPr>
        <w:rPr>
          <w:b/>
          <w:i/>
        </w:rPr>
      </w:pPr>
      <w:r>
        <w:rPr>
          <w:b/>
          <w:i/>
        </w:rPr>
        <w:t xml:space="preserve">5. </w:t>
      </w:r>
      <w:proofErr w:type="gramStart"/>
      <w:r>
        <w:rPr>
          <w:b/>
          <w:i/>
        </w:rPr>
        <w:t>Утверждая, что «в первобытной философии всего мира солнце и луна одарены жизнью и по природе своей принадлежат как бы к существам человеческим», антрополог Э. Тейлор имел в виду тип антропоморфного мышления, называемый ____________________;</w:t>
      </w:r>
      <w:proofErr w:type="gramEnd"/>
    </w:p>
    <w:p w:rsidR="00906ED5" w:rsidRDefault="00906ED5" w:rsidP="00906ED5"/>
    <w:p w:rsidR="00906ED5" w:rsidRDefault="00906ED5" w:rsidP="00906ED5"/>
    <w:p w:rsidR="00906ED5" w:rsidRDefault="00906ED5" w:rsidP="00906ED5">
      <w:pPr>
        <w:rPr>
          <w:b/>
          <w:i/>
        </w:rPr>
      </w:pPr>
      <w:r>
        <w:rPr>
          <w:b/>
          <w:i/>
        </w:rPr>
        <w:t>6. К важнейшим телесным признакам человека (антропологической триаде) относятся:</w:t>
      </w:r>
    </w:p>
    <w:p w:rsidR="00906ED5" w:rsidRDefault="00906ED5" w:rsidP="00906ED5">
      <w:r>
        <w:t>1. наличие половой морали;</w:t>
      </w:r>
    </w:p>
    <w:p w:rsidR="00906ED5" w:rsidRDefault="00906ED5" w:rsidP="00906ED5">
      <w:r>
        <w:t>2. свободная рука;</w:t>
      </w:r>
    </w:p>
    <w:p w:rsidR="00906ED5" w:rsidRDefault="00906ED5" w:rsidP="00906ED5">
      <w:r>
        <w:t>3. отсутствие сплошного волосяного покрова;</w:t>
      </w:r>
    </w:p>
    <w:p w:rsidR="00906ED5" w:rsidRDefault="00906ED5" w:rsidP="00906ED5">
      <w:r>
        <w:t>4. способность выходить за рамки биологически специализированного поведения;</w:t>
      </w:r>
    </w:p>
    <w:p w:rsidR="00906ED5" w:rsidRDefault="00906ED5" w:rsidP="00906ED5">
      <w:r>
        <w:t>5. строение головного мозга, делающее возможным вторую сигнальную систему;</w:t>
      </w:r>
    </w:p>
    <w:p w:rsidR="00906ED5" w:rsidRDefault="00906ED5" w:rsidP="00906ED5">
      <w:r>
        <w:t xml:space="preserve">6. способность к </w:t>
      </w:r>
      <w:proofErr w:type="spellStart"/>
      <w:r>
        <w:t>прямохождению</w:t>
      </w:r>
      <w:proofErr w:type="spellEnd"/>
      <w:r>
        <w:t>;</w:t>
      </w:r>
    </w:p>
    <w:p w:rsidR="00906ED5" w:rsidRDefault="00906ED5" w:rsidP="00906ED5"/>
    <w:p w:rsidR="00906ED5" w:rsidRDefault="00906ED5" w:rsidP="00906ED5">
      <w:pPr>
        <w:rPr>
          <w:i/>
        </w:rPr>
      </w:pPr>
      <w:r>
        <w:rPr>
          <w:b/>
          <w:i/>
        </w:rPr>
        <w:lastRenderedPageBreak/>
        <w:t>7</w:t>
      </w:r>
      <w:r>
        <w:rPr>
          <w:i/>
        </w:rPr>
        <w:t xml:space="preserve">. </w:t>
      </w:r>
      <w:r>
        <w:rPr>
          <w:b/>
          <w:i/>
        </w:rPr>
        <w:t>Можно ли считать детей, выросших за пределами человеческого сообщества (т.н. «</w:t>
      </w:r>
      <w:proofErr w:type="spellStart"/>
      <w:r>
        <w:rPr>
          <w:b/>
          <w:i/>
        </w:rPr>
        <w:t>Маугли</w:t>
      </w:r>
      <w:proofErr w:type="spellEnd"/>
      <w:r>
        <w:rPr>
          <w:b/>
          <w:i/>
        </w:rPr>
        <w:t>»), людьми в собственном смысле слова? Выберите одну из точек зрения:</w:t>
      </w:r>
    </w:p>
    <w:p w:rsidR="00906ED5" w:rsidRDefault="00906ED5" w:rsidP="00906ED5">
      <w:pPr>
        <w:numPr>
          <w:ilvl w:val="0"/>
          <w:numId w:val="2"/>
        </w:numPr>
        <w:tabs>
          <w:tab w:val="num" w:pos="284"/>
        </w:tabs>
        <w:ind w:left="0" w:right="284" w:firstLine="0"/>
        <w:jc w:val="both"/>
      </w:pPr>
      <w:r>
        <w:t>нет, поскольку они не обладают всеми анатомическими признаками человека;</w:t>
      </w:r>
    </w:p>
    <w:p w:rsidR="00906ED5" w:rsidRDefault="00906ED5" w:rsidP="00906ED5">
      <w:pPr>
        <w:numPr>
          <w:ilvl w:val="0"/>
          <w:numId w:val="2"/>
        </w:numPr>
        <w:tabs>
          <w:tab w:val="num" w:pos="284"/>
        </w:tabs>
        <w:ind w:left="0" w:right="284" w:firstLine="0"/>
        <w:jc w:val="both"/>
      </w:pPr>
      <w:r>
        <w:t xml:space="preserve">да, поскольку они обладают врожденными поведенческими особенностями человека </w:t>
      </w:r>
    </w:p>
    <w:p w:rsidR="00906ED5" w:rsidRDefault="00906ED5" w:rsidP="00906ED5">
      <w:pPr>
        <w:numPr>
          <w:ilvl w:val="0"/>
          <w:numId w:val="2"/>
        </w:numPr>
        <w:tabs>
          <w:tab w:val="num" w:pos="284"/>
        </w:tabs>
        <w:ind w:left="0" w:right="284" w:firstLine="0"/>
        <w:jc w:val="both"/>
      </w:pPr>
      <w:r>
        <w:t xml:space="preserve">нет, поскольку они необратимо утрачивают возможность овладеть навыками абстрактно-логического, словесно-понятийного мышления. </w:t>
      </w:r>
    </w:p>
    <w:p w:rsidR="00906ED5" w:rsidRDefault="00906ED5" w:rsidP="00906ED5">
      <w:pPr>
        <w:numPr>
          <w:ilvl w:val="0"/>
          <w:numId w:val="2"/>
        </w:numPr>
        <w:tabs>
          <w:tab w:val="num" w:pos="284"/>
        </w:tabs>
        <w:ind w:left="0" w:right="284" w:firstLine="0"/>
        <w:jc w:val="both"/>
      </w:pPr>
      <w:r>
        <w:t>да, поскольку воспитание и обучение могут сделать их полноценными членами общества;</w:t>
      </w:r>
    </w:p>
    <w:p w:rsidR="00906ED5" w:rsidRDefault="00906ED5" w:rsidP="00906ED5"/>
    <w:p w:rsidR="00906ED5" w:rsidRDefault="00906ED5" w:rsidP="00906ED5">
      <w:pPr>
        <w:rPr>
          <w:b/>
          <w:i/>
        </w:rPr>
      </w:pPr>
      <w:r>
        <w:t>8</w:t>
      </w:r>
      <w:r>
        <w:rPr>
          <w:b/>
          <w:i/>
        </w:rPr>
        <w:t xml:space="preserve">. Информационный вектор поведения, предпосланный физической активности и ориентирующий ее в </w:t>
      </w:r>
      <w:proofErr w:type="spellStart"/>
      <w:r>
        <w:rPr>
          <w:b/>
          <w:i/>
        </w:rPr>
        <w:t>предзаданном</w:t>
      </w:r>
      <w:proofErr w:type="spellEnd"/>
      <w:r>
        <w:rPr>
          <w:b/>
          <w:i/>
        </w:rPr>
        <w:t xml:space="preserve"> направлении, называется  ____________________;</w:t>
      </w:r>
    </w:p>
    <w:p w:rsidR="00906ED5" w:rsidRDefault="00906ED5" w:rsidP="00906ED5"/>
    <w:p w:rsidR="00906ED5" w:rsidRDefault="00906ED5" w:rsidP="00906ED5">
      <w:pPr>
        <w:autoSpaceDE w:val="0"/>
        <w:autoSpaceDN w:val="0"/>
        <w:adjustRightInd w:val="0"/>
      </w:pPr>
    </w:p>
    <w:p w:rsidR="00906ED5" w:rsidRDefault="00906ED5" w:rsidP="00906ED5">
      <w:pPr>
        <w:autoSpaceDE w:val="0"/>
        <w:autoSpaceDN w:val="0"/>
        <w:adjustRightInd w:val="0"/>
        <w:rPr>
          <w:b/>
          <w:i/>
        </w:rPr>
      </w:pPr>
      <w:r>
        <w:rPr>
          <w:i/>
        </w:rPr>
        <w:t>9</w:t>
      </w:r>
      <w:r>
        <w:rPr>
          <w:b/>
          <w:i/>
        </w:rPr>
        <w:t xml:space="preserve">. Сложная цепь безусловных рефлексов, вызывающих систему врожденных действий, направленных на решение общей поведенческой задачи, называют </w:t>
      </w:r>
    </w:p>
    <w:p w:rsidR="00906ED5" w:rsidRDefault="00906ED5" w:rsidP="00906ED5">
      <w:pPr>
        <w:autoSpaceDE w:val="0"/>
        <w:autoSpaceDN w:val="0"/>
        <w:adjustRightInd w:val="0"/>
        <w:rPr>
          <w:b/>
          <w:i/>
        </w:rPr>
      </w:pPr>
      <w:r>
        <w:rPr>
          <w:b/>
          <w:i/>
        </w:rPr>
        <w:t>____________________;</w:t>
      </w:r>
    </w:p>
    <w:p w:rsidR="00906ED5" w:rsidRDefault="00906ED5" w:rsidP="00906ED5">
      <w:pPr>
        <w:autoSpaceDE w:val="0"/>
        <w:autoSpaceDN w:val="0"/>
        <w:adjustRightInd w:val="0"/>
        <w:rPr>
          <w:b/>
          <w:i/>
        </w:rPr>
      </w:pPr>
    </w:p>
    <w:p w:rsidR="00906ED5" w:rsidRDefault="00906ED5" w:rsidP="00906ED5">
      <w:pPr>
        <w:autoSpaceDE w:val="0"/>
        <w:autoSpaceDN w:val="0"/>
        <w:adjustRightInd w:val="0"/>
        <w:rPr>
          <w:b/>
          <w:i/>
        </w:rPr>
      </w:pPr>
      <w:r>
        <w:rPr>
          <w:b/>
          <w:i/>
        </w:rPr>
        <w:t>10. Орудия труда являются для человека:</w:t>
      </w:r>
    </w:p>
    <w:p w:rsidR="00906ED5" w:rsidRDefault="00906ED5" w:rsidP="00906ED5">
      <w:pPr>
        <w:autoSpaceDE w:val="0"/>
        <w:autoSpaceDN w:val="0"/>
        <w:adjustRightInd w:val="0"/>
        <w:rPr>
          <w:b/>
          <w:i/>
        </w:rPr>
      </w:pPr>
      <w:r>
        <w:t xml:space="preserve">А. потребностью       Б. предметом потребности       В. интересом     Г. предметом интереса   </w:t>
      </w:r>
      <w:r>
        <w:rPr>
          <w:b/>
          <w:i/>
        </w:rPr>
        <w:t xml:space="preserve">  </w:t>
      </w:r>
    </w:p>
    <w:p w:rsidR="00906ED5" w:rsidRDefault="00906ED5" w:rsidP="00906ED5">
      <w:pPr>
        <w:autoSpaceDE w:val="0"/>
        <w:autoSpaceDN w:val="0"/>
        <w:adjustRightInd w:val="0"/>
        <w:rPr>
          <w:b/>
          <w:i/>
        </w:rPr>
      </w:pPr>
    </w:p>
    <w:p w:rsidR="00906ED5" w:rsidRDefault="00906ED5" w:rsidP="00906ED5">
      <w:pPr>
        <w:autoSpaceDE w:val="0"/>
        <w:autoSpaceDN w:val="0"/>
        <w:adjustRightInd w:val="0"/>
        <w:rPr>
          <w:b/>
          <w:i/>
        </w:rPr>
      </w:pPr>
    </w:p>
    <w:p w:rsidR="00906ED5" w:rsidRDefault="00906ED5" w:rsidP="00906ED5">
      <w:pPr>
        <w:ind w:firstLine="567"/>
        <w:rPr>
          <w:i/>
          <w:sz w:val="26"/>
          <w:szCs w:val="26"/>
        </w:rPr>
      </w:pPr>
      <w:r>
        <w:rPr>
          <w:i/>
          <w:sz w:val="26"/>
          <w:szCs w:val="26"/>
        </w:rPr>
        <w:t>Примеры тем для написания рефератов и эссе</w:t>
      </w:r>
    </w:p>
    <w:p w:rsidR="00906ED5" w:rsidRDefault="00906ED5" w:rsidP="00906ED5">
      <w:pPr>
        <w:numPr>
          <w:ilvl w:val="0"/>
          <w:numId w:val="4"/>
        </w:numPr>
      </w:pPr>
      <w:r>
        <w:t>Рефлективная философия, ее специфика</w:t>
      </w:r>
    </w:p>
    <w:p w:rsidR="00906ED5" w:rsidRDefault="00906ED5" w:rsidP="00906ED5">
      <w:pPr>
        <w:numPr>
          <w:ilvl w:val="0"/>
          <w:numId w:val="4"/>
        </w:numPr>
      </w:pPr>
      <w:r>
        <w:t xml:space="preserve"> “Сциентистский” и “</w:t>
      </w:r>
      <w:proofErr w:type="spellStart"/>
      <w:r>
        <w:t>антисциентистский</w:t>
      </w:r>
      <w:proofErr w:type="spellEnd"/>
      <w:r>
        <w:t>" подходы изучения общества</w:t>
      </w:r>
    </w:p>
    <w:p w:rsidR="00906ED5" w:rsidRDefault="00906ED5" w:rsidP="00906ED5">
      <w:pPr>
        <w:numPr>
          <w:ilvl w:val="0"/>
          <w:numId w:val="4"/>
        </w:numPr>
      </w:pPr>
      <w:r>
        <w:rPr>
          <w:iCs/>
        </w:rPr>
        <w:t>Гносеологическая</w:t>
      </w:r>
      <w:r>
        <w:rPr>
          <w:i/>
          <w:iCs/>
        </w:rPr>
        <w:t xml:space="preserve"> </w:t>
      </w:r>
      <w:r>
        <w:t>модель рефлективной философии</w:t>
      </w:r>
    </w:p>
    <w:p w:rsidR="00906ED5" w:rsidRDefault="00906ED5" w:rsidP="00906ED5">
      <w:pPr>
        <w:numPr>
          <w:ilvl w:val="0"/>
          <w:numId w:val="4"/>
        </w:numPr>
      </w:pPr>
      <w:r>
        <w:rPr>
          <w:iCs/>
        </w:rPr>
        <w:t>Антропологическая</w:t>
      </w:r>
      <w:r>
        <w:rPr>
          <w:i/>
          <w:iCs/>
        </w:rPr>
        <w:t xml:space="preserve"> </w:t>
      </w:r>
      <w:r>
        <w:t>модель рефлективной философии</w:t>
      </w:r>
    </w:p>
    <w:p w:rsidR="00906ED5" w:rsidRDefault="00906ED5" w:rsidP="00906ED5">
      <w:pPr>
        <w:numPr>
          <w:ilvl w:val="0"/>
          <w:numId w:val="4"/>
        </w:numPr>
      </w:pPr>
      <w:r>
        <w:t>Субстанциальная модель рефлективной философии</w:t>
      </w:r>
    </w:p>
    <w:p w:rsidR="00906ED5" w:rsidRDefault="00906ED5" w:rsidP="00906ED5">
      <w:pPr>
        <w:numPr>
          <w:ilvl w:val="0"/>
          <w:numId w:val="4"/>
        </w:numPr>
        <w:tabs>
          <w:tab w:val="left" w:pos="567"/>
        </w:tabs>
        <w:autoSpaceDE w:val="0"/>
        <w:autoSpaceDN w:val="0"/>
        <w:adjustRightInd w:val="0"/>
        <w:jc w:val="both"/>
      </w:pPr>
      <w:r>
        <w:t>Рефлективная социальная философия как единство философии общества и философии истории.</w:t>
      </w:r>
    </w:p>
    <w:p w:rsidR="00906ED5" w:rsidRDefault="00906ED5" w:rsidP="00906ED5">
      <w:pPr>
        <w:numPr>
          <w:ilvl w:val="0"/>
          <w:numId w:val="4"/>
        </w:numPr>
      </w:pPr>
      <w:r>
        <w:t xml:space="preserve">Социальной философии и социологии в интерпретации </w:t>
      </w:r>
      <w:proofErr w:type="spellStart"/>
      <w:r>
        <w:t>О.Конта</w:t>
      </w:r>
      <w:proofErr w:type="spellEnd"/>
    </w:p>
    <w:p w:rsidR="00906ED5" w:rsidRDefault="00906ED5" w:rsidP="00906ED5">
      <w:pPr>
        <w:numPr>
          <w:ilvl w:val="0"/>
          <w:numId w:val="4"/>
        </w:numPr>
      </w:pPr>
      <w:r>
        <w:t xml:space="preserve">Социальной философии и социологии в интерпретации </w:t>
      </w:r>
      <w:proofErr w:type="spellStart"/>
      <w:r>
        <w:t>Г.Зиммеля</w:t>
      </w:r>
      <w:proofErr w:type="spellEnd"/>
      <w:r>
        <w:t xml:space="preserve">, </w:t>
      </w:r>
    </w:p>
    <w:p w:rsidR="00906ED5" w:rsidRDefault="00906ED5" w:rsidP="00906ED5">
      <w:pPr>
        <w:numPr>
          <w:ilvl w:val="0"/>
          <w:numId w:val="4"/>
        </w:numPr>
      </w:pPr>
      <w:r>
        <w:t xml:space="preserve">Социальной философии и социологии в интерпретации Э. Дюркгейма, </w:t>
      </w:r>
    </w:p>
    <w:p w:rsidR="00906ED5" w:rsidRDefault="00906ED5" w:rsidP="00906ED5">
      <w:pPr>
        <w:numPr>
          <w:ilvl w:val="0"/>
          <w:numId w:val="4"/>
        </w:numPr>
      </w:pPr>
      <w:r>
        <w:t xml:space="preserve">Социальной философии и социологии в интерпретации М. Вебера, </w:t>
      </w:r>
    </w:p>
    <w:p w:rsidR="00906ED5" w:rsidRDefault="00906ED5" w:rsidP="00906ED5">
      <w:pPr>
        <w:numPr>
          <w:ilvl w:val="0"/>
          <w:numId w:val="4"/>
        </w:numPr>
      </w:pPr>
      <w:r>
        <w:t xml:space="preserve">Социальной философии и социологии в интерпретации Н. Бердяева, </w:t>
      </w:r>
    </w:p>
    <w:p w:rsidR="00906ED5" w:rsidRDefault="00906ED5" w:rsidP="00906ED5">
      <w:pPr>
        <w:numPr>
          <w:ilvl w:val="0"/>
          <w:numId w:val="4"/>
        </w:numPr>
      </w:pPr>
      <w:r>
        <w:t xml:space="preserve">Социальной философии и социологии в интерпретации С. Франка, </w:t>
      </w:r>
    </w:p>
    <w:p w:rsidR="00906ED5" w:rsidRDefault="00906ED5" w:rsidP="00906ED5">
      <w:pPr>
        <w:numPr>
          <w:ilvl w:val="0"/>
          <w:numId w:val="4"/>
        </w:numPr>
      </w:pPr>
      <w:r>
        <w:t>Социальной философии и социологии в интерпретации П. Сорокина</w:t>
      </w:r>
    </w:p>
    <w:p w:rsidR="00906ED5" w:rsidRDefault="00906ED5" w:rsidP="00906ED5">
      <w:pPr>
        <w:numPr>
          <w:ilvl w:val="0"/>
          <w:numId w:val="4"/>
        </w:numPr>
        <w:tabs>
          <w:tab w:val="left" w:pos="567"/>
        </w:tabs>
        <w:autoSpaceDE w:val="0"/>
        <w:autoSpaceDN w:val="0"/>
        <w:adjustRightInd w:val="0"/>
        <w:jc w:val="both"/>
      </w:pPr>
      <w:r>
        <w:t>Рефлективная социальная философия как единство философии общества и философии истории.</w:t>
      </w:r>
    </w:p>
    <w:p w:rsidR="00906ED5" w:rsidRDefault="00906ED5" w:rsidP="00906ED5">
      <w:pPr>
        <w:numPr>
          <w:ilvl w:val="0"/>
          <w:numId w:val="4"/>
        </w:numPr>
      </w:pPr>
      <w:r>
        <w:t>Деятельность как способ существования общественного человека.</w:t>
      </w:r>
    </w:p>
    <w:p w:rsidR="00906ED5" w:rsidRDefault="00906ED5" w:rsidP="00906ED5">
      <w:pPr>
        <w:numPr>
          <w:ilvl w:val="0"/>
          <w:numId w:val="4"/>
        </w:numPr>
      </w:pPr>
      <w:r>
        <w:rPr>
          <w:sz w:val="28"/>
          <w:szCs w:val="28"/>
        </w:rPr>
        <w:t>"</w:t>
      </w:r>
      <w:proofErr w:type="spellStart"/>
      <w:r>
        <w:t>Организмическая</w:t>
      </w:r>
      <w:proofErr w:type="spellEnd"/>
      <w:r>
        <w:t xml:space="preserve">" теория социального Г. Спенсера </w:t>
      </w:r>
    </w:p>
    <w:p w:rsidR="00906ED5" w:rsidRDefault="00906ED5" w:rsidP="00906ED5">
      <w:pPr>
        <w:numPr>
          <w:ilvl w:val="0"/>
          <w:numId w:val="4"/>
        </w:numPr>
      </w:pPr>
      <w:proofErr w:type="gramStart"/>
      <w:r>
        <w:rPr>
          <w:sz w:val="28"/>
          <w:szCs w:val="28"/>
        </w:rPr>
        <w:t>"</w:t>
      </w:r>
      <w:proofErr w:type="spellStart"/>
      <w:r>
        <w:t>Организмическая</w:t>
      </w:r>
      <w:proofErr w:type="spellEnd"/>
      <w:r>
        <w:t xml:space="preserve">" теория социального Р. </w:t>
      </w:r>
      <w:proofErr w:type="spellStart"/>
      <w:r>
        <w:t>Вормса</w:t>
      </w:r>
      <w:proofErr w:type="spellEnd"/>
      <w:r>
        <w:t xml:space="preserve">). </w:t>
      </w:r>
      <w:proofErr w:type="gramEnd"/>
    </w:p>
    <w:p w:rsidR="00906ED5" w:rsidRDefault="00906ED5" w:rsidP="00906ED5">
      <w:pPr>
        <w:numPr>
          <w:ilvl w:val="0"/>
          <w:numId w:val="4"/>
        </w:numPr>
      </w:pPr>
      <w:r>
        <w:t xml:space="preserve">Плюсы и минусы </w:t>
      </w:r>
      <w:proofErr w:type="gramStart"/>
      <w:r>
        <w:t>современной</w:t>
      </w:r>
      <w:proofErr w:type="gramEnd"/>
      <w:r>
        <w:t xml:space="preserve"> "</w:t>
      </w:r>
      <w:proofErr w:type="spellStart"/>
      <w:r>
        <w:t>социобиологии</w:t>
      </w:r>
      <w:proofErr w:type="spellEnd"/>
    </w:p>
    <w:p w:rsidR="00906ED5" w:rsidRDefault="00906ED5" w:rsidP="00906ED5">
      <w:pPr>
        <w:ind w:firstLine="567"/>
        <w:rPr>
          <w:i/>
          <w:sz w:val="26"/>
          <w:szCs w:val="26"/>
        </w:rPr>
      </w:pPr>
    </w:p>
    <w:p w:rsidR="00906ED5" w:rsidRDefault="00906ED5" w:rsidP="00906ED5">
      <w:pPr>
        <w:ind w:firstLine="567"/>
        <w:rPr>
          <w:i/>
          <w:spacing w:val="-5"/>
          <w:sz w:val="26"/>
          <w:szCs w:val="26"/>
        </w:rPr>
      </w:pPr>
      <w:r>
        <w:rPr>
          <w:i/>
          <w:spacing w:val="-5"/>
          <w:sz w:val="26"/>
          <w:szCs w:val="26"/>
        </w:rPr>
        <w:t>В. Примерный список вопросов для проведения текущей и промежуточной аттестации.</w:t>
      </w:r>
    </w:p>
    <w:p w:rsidR="00906ED5" w:rsidRDefault="00906ED5" w:rsidP="00906ED5">
      <w:pPr>
        <w:numPr>
          <w:ilvl w:val="0"/>
          <w:numId w:val="6"/>
        </w:numPr>
        <w:rPr>
          <w:bCs/>
          <w:sz w:val="26"/>
          <w:szCs w:val="26"/>
        </w:rPr>
      </w:pPr>
      <w:r>
        <w:rPr>
          <w:bCs/>
          <w:sz w:val="26"/>
          <w:szCs w:val="26"/>
        </w:rPr>
        <w:t>Становление философского взгляда на общество: от социальной мифологии к теории.</w:t>
      </w:r>
    </w:p>
    <w:p w:rsidR="00906ED5" w:rsidRDefault="00906ED5" w:rsidP="00906ED5">
      <w:pPr>
        <w:numPr>
          <w:ilvl w:val="0"/>
          <w:numId w:val="6"/>
        </w:numPr>
        <w:rPr>
          <w:bCs/>
          <w:sz w:val="26"/>
          <w:szCs w:val="26"/>
        </w:rPr>
      </w:pPr>
      <w:r>
        <w:rPr>
          <w:bCs/>
          <w:sz w:val="26"/>
          <w:szCs w:val="26"/>
        </w:rPr>
        <w:t>Место социальной философии в структуре общественного сознания, ее соотношение с религией, искусством, моралью.</w:t>
      </w:r>
    </w:p>
    <w:p w:rsidR="00906ED5" w:rsidRDefault="00906ED5" w:rsidP="00906ED5">
      <w:pPr>
        <w:numPr>
          <w:ilvl w:val="0"/>
          <w:numId w:val="6"/>
        </w:numPr>
        <w:rPr>
          <w:bCs/>
          <w:sz w:val="26"/>
          <w:szCs w:val="26"/>
        </w:rPr>
      </w:pPr>
      <w:r>
        <w:rPr>
          <w:bCs/>
          <w:sz w:val="26"/>
          <w:szCs w:val="26"/>
        </w:rPr>
        <w:lastRenderedPageBreak/>
        <w:t>Проблема востребованности социальной философии в современной западной цивилизации.</w:t>
      </w:r>
    </w:p>
    <w:p w:rsidR="00906ED5" w:rsidRDefault="00906ED5" w:rsidP="00906ED5">
      <w:pPr>
        <w:numPr>
          <w:ilvl w:val="0"/>
          <w:numId w:val="6"/>
        </w:numPr>
        <w:rPr>
          <w:bCs/>
          <w:sz w:val="26"/>
          <w:szCs w:val="26"/>
        </w:rPr>
      </w:pPr>
      <w:r>
        <w:rPr>
          <w:bCs/>
          <w:sz w:val="26"/>
          <w:szCs w:val="26"/>
        </w:rPr>
        <w:t>Судьбы социальной философии в России. Кризис современной отечественной философии и перспективы выхода из него.</w:t>
      </w:r>
    </w:p>
    <w:p w:rsidR="00906ED5" w:rsidRDefault="00906ED5" w:rsidP="00906ED5">
      <w:pPr>
        <w:numPr>
          <w:ilvl w:val="0"/>
          <w:numId w:val="6"/>
        </w:numPr>
        <w:rPr>
          <w:bCs/>
          <w:sz w:val="26"/>
          <w:szCs w:val="26"/>
        </w:rPr>
      </w:pPr>
      <w:proofErr w:type="gramStart"/>
      <w:r>
        <w:rPr>
          <w:bCs/>
          <w:sz w:val="26"/>
          <w:szCs w:val="26"/>
        </w:rPr>
        <w:t>Сциентистское</w:t>
      </w:r>
      <w:proofErr w:type="gramEnd"/>
      <w:r>
        <w:rPr>
          <w:bCs/>
          <w:sz w:val="26"/>
          <w:szCs w:val="26"/>
        </w:rPr>
        <w:t xml:space="preserve"> и </w:t>
      </w:r>
      <w:proofErr w:type="spellStart"/>
      <w:r>
        <w:rPr>
          <w:bCs/>
          <w:sz w:val="26"/>
          <w:szCs w:val="26"/>
        </w:rPr>
        <w:t>антисциентистское</w:t>
      </w:r>
      <w:proofErr w:type="spellEnd"/>
      <w:r>
        <w:rPr>
          <w:bCs/>
          <w:sz w:val="26"/>
          <w:szCs w:val="26"/>
        </w:rPr>
        <w:t xml:space="preserve"> направления в социальной философии.</w:t>
      </w:r>
    </w:p>
    <w:p w:rsidR="00906ED5" w:rsidRDefault="00906ED5" w:rsidP="00906ED5">
      <w:pPr>
        <w:numPr>
          <w:ilvl w:val="0"/>
          <w:numId w:val="6"/>
        </w:numPr>
        <w:rPr>
          <w:bCs/>
          <w:sz w:val="26"/>
          <w:szCs w:val="26"/>
        </w:rPr>
      </w:pPr>
      <w:r>
        <w:rPr>
          <w:bCs/>
          <w:sz w:val="26"/>
          <w:szCs w:val="26"/>
        </w:rPr>
        <w:t>Предмет рефлективной философии общества.</w:t>
      </w:r>
    </w:p>
    <w:p w:rsidR="00906ED5" w:rsidRDefault="00906ED5" w:rsidP="00906ED5">
      <w:pPr>
        <w:numPr>
          <w:ilvl w:val="0"/>
          <w:numId w:val="6"/>
        </w:numPr>
        <w:rPr>
          <w:bCs/>
          <w:sz w:val="26"/>
          <w:szCs w:val="26"/>
        </w:rPr>
      </w:pPr>
      <w:r>
        <w:rPr>
          <w:bCs/>
          <w:sz w:val="26"/>
          <w:szCs w:val="26"/>
        </w:rPr>
        <w:t xml:space="preserve">Проблема качественной </w:t>
      </w:r>
      <w:proofErr w:type="spellStart"/>
      <w:r>
        <w:rPr>
          <w:bCs/>
          <w:sz w:val="26"/>
          <w:szCs w:val="26"/>
        </w:rPr>
        <w:t>выделенности</w:t>
      </w:r>
      <w:proofErr w:type="spellEnd"/>
      <w:r>
        <w:rPr>
          <w:bCs/>
          <w:sz w:val="26"/>
          <w:szCs w:val="26"/>
        </w:rPr>
        <w:t xml:space="preserve"> </w:t>
      </w:r>
      <w:proofErr w:type="gramStart"/>
      <w:r>
        <w:rPr>
          <w:bCs/>
          <w:sz w:val="26"/>
          <w:szCs w:val="26"/>
        </w:rPr>
        <w:t>социального</w:t>
      </w:r>
      <w:proofErr w:type="gramEnd"/>
      <w:r>
        <w:rPr>
          <w:bCs/>
          <w:sz w:val="26"/>
          <w:szCs w:val="26"/>
        </w:rPr>
        <w:t xml:space="preserve"> в истории философской мысли.</w:t>
      </w:r>
    </w:p>
    <w:p w:rsidR="00906ED5" w:rsidRDefault="00906ED5" w:rsidP="00906ED5">
      <w:pPr>
        <w:numPr>
          <w:ilvl w:val="0"/>
          <w:numId w:val="6"/>
        </w:numPr>
        <w:rPr>
          <w:bCs/>
          <w:sz w:val="26"/>
          <w:szCs w:val="26"/>
        </w:rPr>
      </w:pPr>
      <w:r>
        <w:rPr>
          <w:bCs/>
          <w:sz w:val="26"/>
          <w:szCs w:val="26"/>
        </w:rPr>
        <w:t>Субстанциальный подход в социальном познании.</w:t>
      </w:r>
    </w:p>
    <w:p w:rsidR="00906ED5" w:rsidRDefault="00906ED5" w:rsidP="00906ED5">
      <w:pPr>
        <w:numPr>
          <w:ilvl w:val="0"/>
          <w:numId w:val="6"/>
        </w:numPr>
        <w:rPr>
          <w:bCs/>
          <w:sz w:val="26"/>
          <w:szCs w:val="26"/>
        </w:rPr>
      </w:pPr>
      <w:r>
        <w:rPr>
          <w:bCs/>
          <w:sz w:val="26"/>
          <w:szCs w:val="26"/>
        </w:rPr>
        <w:t>Деятельность как способ существования социального, ее соотношение с процессами живой и неживой природы.</w:t>
      </w:r>
    </w:p>
    <w:p w:rsidR="00906ED5" w:rsidRDefault="00906ED5" w:rsidP="00906ED5">
      <w:pPr>
        <w:numPr>
          <w:ilvl w:val="0"/>
          <w:numId w:val="6"/>
        </w:numPr>
        <w:rPr>
          <w:bCs/>
          <w:sz w:val="26"/>
          <w:szCs w:val="26"/>
        </w:rPr>
      </w:pPr>
      <w:r>
        <w:rPr>
          <w:bCs/>
          <w:sz w:val="26"/>
          <w:szCs w:val="26"/>
        </w:rPr>
        <w:t>Информационная специфика деятельности: соотношение целесообразности и целенаправленности. Феномен сознания.</w:t>
      </w:r>
    </w:p>
    <w:p w:rsidR="00906ED5" w:rsidRDefault="00906ED5" w:rsidP="00906ED5">
      <w:pPr>
        <w:numPr>
          <w:ilvl w:val="0"/>
          <w:numId w:val="6"/>
        </w:numPr>
        <w:rPr>
          <w:bCs/>
          <w:sz w:val="26"/>
          <w:szCs w:val="26"/>
        </w:rPr>
      </w:pPr>
      <w:r>
        <w:rPr>
          <w:bCs/>
          <w:sz w:val="26"/>
          <w:szCs w:val="26"/>
        </w:rPr>
        <w:t>Адаптивная специфика деятельности. Трудовая активность животных и труд человека.</w:t>
      </w:r>
    </w:p>
    <w:p w:rsidR="00906ED5" w:rsidRDefault="00906ED5" w:rsidP="00906ED5">
      <w:pPr>
        <w:numPr>
          <w:ilvl w:val="0"/>
          <w:numId w:val="6"/>
        </w:numPr>
        <w:rPr>
          <w:bCs/>
          <w:sz w:val="26"/>
          <w:szCs w:val="26"/>
        </w:rPr>
      </w:pPr>
      <w:r>
        <w:rPr>
          <w:bCs/>
          <w:sz w:val="26"/>
          <w:szCs w:val="26"/>
        </w:rPr>
        <w:t xml:space="preserve">Дискуссионные проблемы </w:t>
      </w:r>
      <w:proofErr w:type="spellStart"/>
      <w:r>
        <w:rPr>
          <w:bCs/>
          <w:sz w:val="26"/>
          <w:szCs w:val="26"/>
        </w:rPr>
        <w:t>антропосоциогенеза</w:t>
      </w:r>
      <w:proofErr w:type="spellEnd"/>
      <w:r>
        <w:rPr>
          <w:bCs/>
          <w:sz w:val="26"/>
          <w:szCs w:val="26"/>
        </w:rPr>
        <w:t>.</w:t>
      </w:r>
    </w:p>
    <w:p w:rsidR="00906ED5" w:rsidRDefault="00906ED5" w:rsidP="00906ED5">
      <w:pPr>
        <w:numPr>
          <w:ilvl w:val="0"/>
          <w:numId w:val="6"/>
        </w:numPr>
        <w:rPr>
          <w:bCs/>
          <w:sz w:val="26"/>
          <w:szCs w:val="26"/>
        </w:rPr>
      </w:pPr>
      <w:r>
        <w:rPr>
          <w:bCs/>
          <w:sz w:val="26"/>
          <w:szCs w:val="26"/>
        </w:rPr>
        <w:t>Субъект и объект деятельности.</w:t>
      </w:r>
    </w:p>
    <w:p w:rsidR="00906ED5" w:rsidRDefault="00906ED5" w:rsidP="00906ED5">
      <w:pPr>
        <w:numPr>
          <w:ilvl w:val="0"/>
          <w:numId w:val="6"/>
        </w:numPr>
        <w:rPr>
          <w:bCs/>
          <w:sz w:val="26"/>
          <w:szCs w:val="26"/>
        </w:rPr>
      </w:pPr>
      <w:r>
        <w:rPr>
          <w:bCs/>
          <w:sz w:val="26"/>
          <w:szCs w:val="26"/>
        </w:rPr>
        <w:t>Потребности, интересы, цели, средства и результаты деятельности.</w:t>
      </w:r>
    </w:p>
    <w:p w:rsidR="00906ED5" w:rsidRDefault="00906ED5" w:rsidP="00906ED5">
      <w:pPr>
        <w:numPr>
          <w:ilvl w:val="0"/>
          <w:numId w:val="6"/>
        </w:numPr>
        <w:rPr>
          <w:bCs/>
          <w:sz w:val="26"/>
          <w:szCs w:val="26"/>
        </w:rPr>
      </w:pPr>
      <w:r>
        <w:rPr>
          <w:bCs/>
          <w:sz w:val="26"/>
          <w:szCs w:val="26"/>
        </w:rPr>
        <w:t>Проблема “свободы воли” и ее интерпретации различными философскими школами.</w:t>
      </w:r>
    </w:p>
    <w:p w:rsidR="00906ED5" w:rsidRDefault="00906ED5" w:rsidP="00906ED5">
      <w:pPr>
        <w:numPr>
          <w:ilvl w:val="0"/>
          <w:numId w:val="6"/>
        </w:numPr>
        <w:rPr>
          <w:bCs/>
          <w:sz w:val="26"/>
          <w:szCs w:val="26"/>
        </w:rPr>
      </w:pPr>
      <w:r>
        <w:rPr>
          <w:bCs/>
          <w:sz w:val="26"/>
          <w:szCs w:val="26"/>
        </w:rPr>
        <w:t>Коллективность как условие и форма общественной жизни.</w:t>
      </w:r>
    </w:p>
    <w:p w:rsidR="00906ED5" w:rsidRDefault="00906ED5" w:rsidP="00906ED5">
      <w:pPr>
        <w:numPr>
          <w:ilvl w:val="0"/>
          <w:numId w:val="6"/>
        </w:numPr>
        <w:rPr>
          <w:bCs/>
          <w:sz w:val="26"/>
          <w:szCs w:val="26"/>
        </w:rPr>
      </w:pPr>
      <w:r>
        <w:rPr>
          <w:bCs/>
          <w:sz w:val="26"/>
          <w:szCs w:val="26"/>
        </w:rPr>
        <w:t>Проблема реального существования общества: полемика “социального атомизма” и универсализма</w:t>
      </w:r>
    </w:p>
    <w:p w:rsidR="00906ED5" w:rsidRDefault="00906ED5" w:rsidP="00906ED5">
      <w:pPr>
        <w:numPr>
          <w:ilvl w:val="0"/>
          <w:numId w:val="6"/>
        </w:numPr>
        <w:rPr>
          <w:bCs/>
          <w:sz w:val="26"/>
          <w:szCs w:val="26"/>
        </w:rPr>
      </w:pPr>
      <w:r>
        <w:rPr>
          <w:bCs/>
          <w:sz w:val="26"/>
          <w:szCs w:val="26"/>
        </w:rPr>
        <w:t>Следует ли рассматривать общество в качестве интегративного субъекта?</w:t>
      </w:r>
    </w:p>
    <w:p w:rsidR="00906ED5" w:rsidRDefault="00906ED5" w:rsidP="00906ED5">
      <w:pPr>
        <w:numPr>
          <w:ilvl w:val="0"/>
          <w:numId w:val="6"/>
        </w:numPr>
        <w:rPr>
          <w:bCs/>
          <w:sz w:val="26"/>
          <w:szCs w:val="26"/>
        </w:rPr>
      </w:pPr>
      <w:r>
        <w:rPr>
          <w:bCs/>
          <w:sz w:val="26"/>
          <w:szCs w:val="26"/>
        </w:rPr>
        <w:t>Общество как реальный самодостаточный коллектив людей</w:t>
      </w:r>
    </w:p>
    <w:p w:rsidR="00906ED5" w:rsidRDefault="00906ED5" w:rsidP="00906ED5">
      <w:pPr>
        <w:numPr>
          <w:ilvl w:val="0"/>
          <w:numId w:val="6"/>
        </w:numPr>
        <w:rPr>
          <w:bCs/>
          <w:sz w:val="26"/>
          <w:szCs w:val="26"/>
        </w:rPr>
      </w:pPr>
      <w:r>
        <w:rPr>
          <w:bCs/>
          <w:sz w:val="26"/>
          <w:szCs w:val="26"/>
        </w:rPr>
        <w:t>Принципы “социальной статики”: системный взгляд на строение общества</w:t>
      </w:r>
    </w:p>
    <w:p w:rsidR="00906ED5" w:rsidRDefault="00906ED5" w:rsidP="00906ED5">
      <w:pPr>
        <w:numPr>
          <w:ilvl w:val="0"/>
          <w:numId w:val="6"/>
        </w:numPr>
        <w:rPr>
          <w:bCs/>
          <w:sz w:val="26"/>
          <w:szCs w:val="26"/>
        </w:rPr>
      </w:pPr>
      <w:r>
        <w:rPr>
          <w:bCs/>
          <w:sz w:val="26"/>
          <w:szCs w:val="26"/>
        </w:rPr>
        <w:t>Элементы общественной жизни</w:t>
      </w:r>
    </w:p>
    <w:p w:rsidR="00906ED5" w:rsidRDefault="00906ED5" w:rsidP="00906ED5">
      <w:pPr>
        <w:numPr>
          <w:ilvl w:val="0"/>
          <w:numId w:val="6"/>
        </w:numPr>
        <w:rPr>
          <w:bCs/>
          <w:sz w:val="26"/>
          <w:szCs w:val="26"/>
        </w:rPr>
      </w:pPr>
      <w:r>
        <w:rPr>
          <w:bCs/>
          <w:sz w:val="26"/>
          <w:szCs w:val="26"/>
        </w:rPr>
        <w:t>Подсистемы общества - сферы общественной жизни</w:t>
      </w:r>
    </w:p>
    <w:p w:rsidR="00906ED5" w:rsidRDefault="00906ED5" w:rsidP="00906ED5">
      <w:pPr>
        <w:numPr>
          <w:ilvl w:val="0"/>
          <w:numId w:val="6"/>
        </w:numPr>
        <w:rPr>
          <w:bCs/>
          <w:sz w:val="26"/>
          <w:szCs w:val="26"/>
        </w:rPr>
      </w:pPr>
      <w:r>
        <w:rPr>
          <w:bCs/>
          <w:sz w:val="26"/>
          <w:szCs w:val="26"/>
        </w:rPr>
        <w:t>Компоненты общественной жизни</w:t>
      </w:r>
    </w:p>
    <w:p w:rsidR="00906ED5" w:rsidRDefault="00906ED5" w:rsidP="00906ED5">
      <w:pPr>
        <w:numPr>
          <w:ilvl w:val="0"/>
          <w:numId w:val="6"/>
        </w:numPr>
        <w:rPr>
          <w:bCs/>
          <w:sz w:val="26"/>
          <w:szCs w:val="26"/>
        </w:rPr>
      </w:pPr>
      <w:r>
        <w:rPr>
          <w:bCs/>
          <w:sz w:val="26"/>
          <w:szCs w:val="26"/>
        </w:rPr>
        <w:t>Общественное разделение труда и основания профессиональной дифференциации социальных групп</w:t>
      </w:r>
    </w:p>
    <w:p w:rsidR="00906ED5" w:rsidRDefault="00906ED5" w:rsidP="00906ED5">
      <w:pPr>
        <w:numPr>
          <w:ilvl w:val="0"/>
          <w:numId w:val="6"/>
        </w:numPr>
        <w:rPr>
          <w:bCs/>
          <w:sz w:val="26"/>
          <w:szCs w:val="26"/>
        </w:rPr>
      </w:pPr>
      <w:r>
        <w:rPr>
          <w:bCs/>
          <w:sz w:val="26"/>
          <w:szCs w:val="26"/>
        </w:rPr>
        <w:t>Экономическое основание социальной дифференциации. Классы и страты</w:t>
      </w:r>
    </w:p>
    <w:p w:rsidR="00906ED5" w:rsidRDefault="00906ED5" w:rsidP="00906ED5">
      <w:pPr>
        <w:numPr>
          <w:ilvl w:val="0"/>
          <w:numId w:val="6"/>
        </w:numPr>
        <w:rPr>
          <w:bCs/>
          <w:sz w:val="26"/>
          <w:szCs w:val="26"/>
        </w:rPr>
      </w:pPr>
      <w:r>
        <w:rPr>
          <w:bCs/>
          <w:sz w:val="26"/>
          <w:szCs w:val="26"/>
        </w:rPr>
        <w:t>Власть как основание социальной дифференциации</w:t>
      </w:r>
    </w:p>
    <w:p w:rsidR="00906ED5" w:rsidRDefault="00906ED5" w:rsidP="00906ED5">
      <w:pPr>
        <w:numPr>
          <w:ilvl w:val="0"/>
          <w:numId w:val="6"/>
        </w:numPr>
        <w:rPr>
          <w:bCs/>
          <w:sz w:val="26"/>
          <w:szCs w:val="26"/>
        </w:rPr>
      </w:pPr>
      <w:r>
        <w:rPr>
          <w:bCs/>
          <w:sz w:val="26"/>
          <w:szCs w:val="26"/>
        </w:rPr>
        <w:t>Духовные основания дифференциации социальных групп</w:t>
      </w:r>
    </w:p>
    <w:p w:rsidR="00906ED5" w:rsidRDefault="00906ED5" w:rsidP="00906ED5">
      <w:pPr>
        <w:numPr>
          <w:ilvl w:val="0"/>
          <w:numId w:val="6"/>
        </w:numPr>
        <w:rPr>
          <w:bCs/>
          <w:sz w:val="26"/>
          <w:szCs w:val="26"/>
        </w:rPr>
      </w:pPr>
      <w:r>
        <w:rPr>
          <w:bCs/>
          <w:sz w:val="26"/>
          <w:szCs w:val="26"/>
        </w:rPr>
        <w:t>Принципы “социальной физиологии”: системный взгляд на функционирование общества</w:t>
      </w:r>
    </w:p>
    <w:p w:rsidR="00906ED5" w:rsidRDefault="00906ED5" w:rsidP="00906ED5">
      <w:pPr>
        <w:numPr>
          <w:ilvl w:val="0"/>
          <w:numId w:val="6"/>
        </w:numPr>
        <w:rPr>
          <w:bCs/>
          <w:sz w:val="26"/>
          <w:szCs w:val="26"/>
        </w:rPr>
      </w:pPr>
      <w:r>
        <w:rPr>
          <w:bCs/>
          <w:sz w:val="26"/>
          <w:szCs w:val="26"/>
        </w:rPr>
        <w:t>Монизм и плюрализм как течения социальной философии</w:t>
      </w:r>
    </w:p>
    <w:p w:rsidR="00906ED5" w:rsidRDefault="00906ED5" w:rsidP="00906ED5">
      <w:pPr>
        <w:numPr>
          <w:ilvl w:val="0"/>
          <w:numId w:val="6"/>
        </w:numPr>
        <w:rPr>
          <w:bCs/>
          <w:sz w:val="26"/>
          <w:szCs w:val="26"/>
        </w:rPr>
      </w:pPr>
      <w:r>
        <w:rPr>
          <w:bCs/>
          <w:sz w:val="26"/>
          <w:szCs w:val="26"/>
        </w:rPr>
        <w:t>Взаимосвязь и взаимовлияние сфер общественной жизни</w:t>
      </w:r>
    </w:p>
    <w:p w:rsidR="00906ED5" w:rsidRDefault="00906ED5" w:rsidP="00906ED5">
      <w:pPr>
        <w:numPr>
          <w:ilvl w:val="0"/>
          <w:numId w:val="6"/>
        </w:numPr>
        <w:rPr>
          <w:bCs/>
          <w:sz w:val="26"/>
          <w:szCs w:val="26"/>
        </w:rPr>
      </w:pPr>
      <w:r>
        <w:rPr>
          <w:bCs/>
          <w:sz w:val="26"/>
          <w:szCs w:val="26"/>
        </w:rPr>
        <w:t>Взаимосвязь и взаимовлияние укладов общественной жизни: соотношение собственности и власти</w:t>
      </w:r>
    </w:p>
    <w:p w:rsidR="00906ED5" w:rsidRDefault="00906ED5" w:rsidP="00906ED5">
      <w:pPr>
        <w:numPr>
          <w:ilvl w:val="0"/>
          <w:numId w:val="6"/>
        </w:numPr>
        <w:rPr>
          <w:bCs/>
          <w:sz w:val="26"/>
          <w:szCs w:val="26"/>
        </w:rPr>
      </w:pPr>
      <w:r>
        <w:rPr>
          <w:bCs/>
          <w:sz w:val="26"/>
          <w:szCs w:val="26"/>
        </w:rPr>
        <w:t>Механизмы саморазвития общества: альтернативные подходы</w:t>
      </w:r>
    </w:p>
    <w:p w:rsidR="00906ED5" w:rsidRDefault="00906ED5" w:rsidP="00906ED5">
      <w:pPr>
        <w:numPr>
          <w:ilvl w:val="0"/>
          <w:numId w:val="6"/>
        </w:numPr>
        <w:rPr>
          <w:bCs/>
          <w:sz w:val="26"/>
          <w:szCs w:val="26"/>
        </w:rPr>
      </w:pPr>
      <w:r>
        <w:rPr>
          <w:bCs/>
          <w:sz w:val="26"/>
          <w:szCs w:val="26"/>
        </w:rPr>
        <w:t>Формы саморазвития общества: соотношение революции и эволюции</w:t>
      </w:r>
    </w:p>
    <w:p w:rsidR="00906ED5" w:rsidRDefault="00906ED5" w:rsidP="00906ED5">
      <w:pPr>
        <w:numPr>
          <w:ilvl w:val="0"/>
          <w:numId w:val="6"/>
        </w:numPr>
        <w:rPr>
          <w:bCs/>
          <w:sz w:val="26"/>
          <w:szCs w:val="26"/>
        </w:rPr>
      </w:pPr>
      <w:r>
        <w:rPr>
          <w:bCs/>
          <w:sz w:val="26"/>
          <w:szCs w:val="26"/>
        </w:rPr>
        <w:t>Направленность общественного развития: гипотеза общественного прогресса</w:t>
      </w:r>
    </w:p>
    <w:p w:rsidR="00906ED5" w:rsidRDefault="00906ED5" w:rsidP="00906ED5">
      <w:pPr>
        <w:numPr>
          <w:ilvl w:val="0"/>
          <w:numId w:val="6"/>
        </w:numPr>
        <w:rPr>
          <w:bCs/>
          <w:sz w:val="26"/>
          <w:szCs w:val="26"/>
        </w:rPr>
      </w:pPr>
      <w:r>
        <w:rPr>
          <w:bCs/>
          <w:sz w:val="26"/>
          <w:szCs w:val="26"/>
        </w:rPr>
        <w:t>Понятие истории. Социальная философия и философия истории</w:t>
      </w:r>
    </w:p>
    <w:p w:rsidR="00906ED5" w:rsidRDefault="00906ED5" w:rsidP="00906ED5">
      <w:pPr>
        <w:numPr>
          <w:ilvl w:val="0"/>
          <w:numId w:val="6"/>
        </w:numPr>
        <w:rPr>
          <w:bCs/>
          <w:sz w:val="26"/>
          <w:szCs w:val="26"/>
        </w:rPr>
      </w:pPr>
      <w:r>
        <w:rPr>
          <w:bCs/>
          <w:sz w:val="26"/>
          <w:szCs w:val="26"/>
        </w:rPr>
        <w:t>Проблема законосообразности исторического процесса</w:t>
      </w:r>
    </w:p>
    <w:p w:rsidR="00906ED5" w:rsidRDefault="00906ED5" w:rsidP="00906ED5">
      <w:pPr>
        <w:numPr>
          <w:ilvl w:val="0"/>
          <w:numId w:val="6"/>
        </w:numPr>
        <w:rPr>
          <w:bCs/>
          <w:sz w:val="26"/>
          <w:szCs w:val="26"/>
        </w:rPr>
      </w:pPr>
      <w:r>
        <w:rPr>
          <w:bCs/>
          <w:sz w:val="26"/>
          <w:szCs w:val="26"/>
        </w:rPr>
        <w:t>Специфика исторического познания</w:t>
      </w:r>
    </w:p>
    <w:p w:rsidR="00906ED5" w:rsidRDefault="00906ED5" w:rsidP="00906ED5">
      <w:pPr>
        <w:numPr>
          <w:ilvl w:val="0"/>
          <w:numId w:val="6"/>
        </w:numPr>
        <w:rPr>
          <w:bCs/>
          <w:sz w:val="26"/>
          <w:szCs w:val="26"/>
        </w:rPr>
      </w:pPr>
      <w:r>
        <w:rPr>
          <w:bCs/>
          <w:sz w:val="26"/>
          <w:szCs w:val="26"/>
        </w:rPr>
        <w:t>Проблема субъекта истории. Роль личности в истории</w:t>
      </w:r>
    </w:p>
    <w:p w:rsidR="00906ED5" w:rsidRDefault="00906ED5" w:rsidP="00906ED5">
      <w:pPr>
        <w:numPr>
          <w:ilvl w:val="0"/>
          <w:numId w:val="6"/>
        </w:numPr>
        <w:rPr>
          <w:bCs/>
          <w:sz w:val="26"/>
          <w:szCs w:val="26"/>
        </w:rPr>
      </w:pPr>
      <w:r>
        <w:rPr>
          <w:bCs/>
          <w:sz w:val="26"/>
          <w:szCs w:val="26"/>
        </w:rPr>
        <w:t>Этнические измерения истории. Нации и национальные отношения</w:t>
      </w:r>
    </w:p>
    <w:p w:rsidR="00906ED5" w:rsidRDefault="00906ED5" w:rsidP="00906ED5">
      <w:pPr>
        <w:numPr>
          <w:ilvl w:val="0"/>
          <w:numId w:val="6"/>
        </w:numPr>
        <w:rPr>
          <w:bCs/>
          <w:sz w:val="26"/>
          <w:szCs w:val="26"/>
        </w:rPr>
      </w:pPr>
      <w:r>
        <w:rPr>
          <w:bCs/>
          <w:sz w:val="26"/>
          <w:szCs w:val="26"/>
        </w:rPr>
        <w:lastRenderedPageBreak/>
        <w:t>Единство и многообразие человеческой истории. Проблема всемирной истории</w:t>
      </w:r>
    </w:p>
    <w:p w:rsidR="00906ED5" w:rsidRDefault="00906ED5" w:rsidP="00906ED5">
      <w:pPr>
        <w:numPr>
          <w:ilvl w:val="0"/>
          <w:numId w:val="6"/>
        </w:numPr>
        <w:rPr>
          <w:bCs/>
          <w:sz w:val="26"/>
          <w:szCs w:val="26"/>
        </w:rPr>
      </w:pPr>
      <w:r>
        <w:rPr>
          <w:bCs/>
          <w:sz w:val="26"/>
          <w:szCs w:val="26"/>
        </w:rPr>
        <w:t>Принципы типологии и периодизации исторического процесса</w:t>
      </w:r>
    </w:p>
    <w:p w:rsidR="00906ED5" w:rsidRDefault="00906ED5" w:rsidP="00906ED5">
      <w:pPr>
        <w:numPr>
          <w:ilvl w:val="0"/>
          <w:numId w:val="6"/>
        </w:numPr>
        <w:rPr>
          <w:bCs/>
          <w:sz w:val="26"/>
          <w:szCs w:val="26"/>
        </w:rPr>
      </w:pPr>
      <w:r>
        <w:rPr>
          <w:bCs/>
          <w:sz w:val="26"/>
          <w:szCs w:val="26"/>
        </w:rPr>
        <w:t>Полемика вокруг формационной типологии истории.</w:t>
      </w:r>
    </w:p>
    <w:p w:rsidR="00906ED5" w:rsidRDefault="00906ED5" w:rsidP="00906ED5">
      <w:pPr>
        <w:numPr>
          <w:ilvl w:val="0"/>
          <w:numId w:val="6"/>
        </w:numPr>
        <w:rPr>
          <w:bCs/>
          <w:sz w:val="26"/>
          <w:szCs w:val="26"/>
        </w:rPr>
      </w:pPr>
      <w:r>
        <w:rPr>
          <w:bCs/>
          <w:sz w:val="26"/>
          <w:szCs w:val="26"/>
        </w:rPr>
        <w:t>Цивилизации и цивилизационный подход к типологии истории</w:t>
      </w:r>
    </w:p>
    <w:p w:rsidR="00906ED5" w:rsidRDefault="00906ED5" w:rsidP="00906ED5">
      <w:pPr>
        <w:numPr>
          <w:ilvl w:val="0"/>
          <w:numId w:val="6"/>
        </w:numPr>
        <w:rPr>
          <w:bCs/>
          <w:sz w:val="26"/>
          <w:szCs w:val="26"/>
        </w:rPr>
      </w:pPr>
      <w:r>
        <w:rPr>
          <w:bCs/>
          <w:sz w:val="26"/>
          <w:szCs w:val="26"/>
        </w:rPr>
        <w:t>Глобальные проблемы современной цивилизации. Проблема “конца истории”</w:t>
      </w:r>
    </w:p>
    <w:p w:rsidR="00906ED5" w:rsidRDefault="00906ED5" w:rsidP="00906ED5">
      <w:pPr>
        <w:numPr>
          <w:ilvl w:val="0"/>
          <w:numId w:val="6"/>
        </w:numPr>
        <w:rPr>
          <w:bCs/>
          <w:sz w:val="26"/>
          <w:szCs w:val="26"/>
        </w:rPr>
      </w:pPr>
      <w:r>
        <w:rPr>
          <w:bCs/>
          <w:sz w:val="26"/>
          <w:szCs w:val="26"/>
        </w:rPr>
        <w:t xml:space="preserve">Дискуссионные проблемы </w:t>
      </w:r>
      <w:proofErr w:type="spellStart"/>
      <w:r>
        <w:rPr>
          <w:bCs/>
          <w:sz w:val="26"/>
          <w:szCs w:val="26"/>
        </w:rPr>
        <w:t>историософии</w:t>
      </w:r>
      <w:proofErr w:type="spellEnd"/>
      <w:r>
        <w:rPr>
          <w:bCs/>
          <w:sz w:val="26"/>
          <w:szCs w:val="26"/>
        </w:rPr>
        <w:t xml:space="preserve"> России</w:t>
      </w:r>
    </w:p>
    <w:p w:rsidR="00906ED5" w:rsidRDefault="00906ED5" w:rsidP="00906ED5">
      <w:pPr>
        <w:ind w:firstLine="567"/>
        <w:rPr>
          <w:sz w:val="26"/>
          <w:szCs w:val="26"/>
        </w:rPr>
      </w:pPr>
    </w:p>
    <w:p w:rsidR="00906ED5" w:rsidRDefault="00906ED5" w:rsidP="00906ED5">
      <w:pPr>
        <w:ind w:firstLine="567"/>
        <w:rPr>
          <w:b/>
          <w:spacing w:val="-5"/>
          <w:sz w:val="26"/>
          <w:szCs w:val="26"/>
        </w:rPr>
      </w:pPr>
      <w:r>
        <w:rPr>
          <w:b/>
          <w:spacing w:val="-5"/>
          <w:sz w:val="26"/>
          <w:szCs w:val="26"/>
          <w:lang w:val="en-US"/>
        </w:rPr>
        <w:t>XI</w:t>
      </w:r>
      <w:r>
        <w:rPr>
          <w:b/>
          <w:spacing w:val="-5"/>
          <w:sz w:val="26"/>
          <w:szCs w:val="26"/>
        </w:rPr>
        <w:t>. Учебно-методическое и информационное обеспечение дисциплины</w:t>
      </w:r>
    </w:p>
    <w:p w:rsidR="00906ED5" w:rsidRDefault="00906ED5" w:rsidP="00906ED5">
      <w:pPr>
        <w:ind w:firstLine="567"/>
        <w:rPr>
          <w:b/>
          <w:i/>
          <w:sz w:val="26"/>
          <w:szCs w:val="26"/>
        </w:rPr>
      </w:pPr>
    </w:p>
    <w:p w:rsidR="00906ED5" w:rsidRDefault="00906ED5" w:rsidP="00906ED5">
      <w:pPr>
        <w:ind w:firstLine="540"/>
        <w:rPr>
          <w:i/>
          <w:spacing w:val="-3"/>
          <w:sz w:val="26"/>
          <w:szCs w:val="26"/>
        </w:rPr>
      </w:pPr>
      <w:r>
        <w:rPr>
          <w:i/>
          <w:spacing w:val="-3"/>
          <w:sz w:val="26"/>
          <w:szCs w:val="26"/>
        </w:rPr>
        <w:t>А. Основная литература.</w:t>
      </w:r>
    </w:p>
    <w:tbl>
      <w:tblPr>
        <w:tblW w:w="1050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79"/>
        <w:gridCol w:w="1843"/>
        <w:gridCol w:w="663"/>
        <w:gridCol w:w="1180"/>
        <w:gridCol w:w="1276"/>
        <w:gridCol w:w="850"/>
        <w:gridCol w:w="1418"/>
        <w:gridCol w:w="806"/>
        <w:gridCol w:w="753"/>
      </w:tblGrid>
      <w:tr w:rsidR="00906ED5" w:rsidTr="00543E55">
        <w:trPr>
          <w:trHeight w:val="1691"/>
        </w:trPr>
        <w:tc>
          <w:tcPr>
            <w:tcW w:w="532"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firstLine="540"/>
              <w:jc w:val="center"/>
              <w:rPr>
                <w:bCs/>
                <w:sz w:val="20"/>
                <w:szCs w:val="20"/>
              </w:rPr>
            </w:pPr>
            <w:r>
              <w:rPr>
                <w:bCs/>
                <w:sz w:val="20"/>
                <w:szCs w:val="20"/>
              </w:rPr>
              <w:t xml:space="preserve">№ </w:t>
            </w:r>
            <w:r>
              <w:rPr>
                <w:bCs/>
                <w:sz w:val="26"/>
                <w:szCs w:val="26"/>
              </w:rPr>
              <w:t xml:space="preserve">№ </w:t>
            </w:r>
            <w:proofErr w:type="gramStart"/>
            <w:r>
              <w:rPr>
                <w:bCs/>
                <w:sz w:val="26"/>
                <w:szCs w:val="26"/>
              </w:rPr>
              <w:t>п</w:t>
            </w:r>
            <w:proofErr w:type="gramEnd"/>
            <w:r>
              <w:rPr>
                <w:bCs/>
                <w:sz w:val="26"/>
                <w:szCs w:val="26"/>
              </w:rPr>
              <w:t>/п</w:t>
            </w:r>
          </w:p>
        </w:tc>
        <w:tc>
          <w:tcPr>
            <w:tcW w:w="1179"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jc w:val="center"/>
              <w:rPr>
                <w:bCs/>
                <w:sz w:val="26"/>
                <w:szCs w:val="26"/>
              </w:rPr>
            </w:pPr>
            <w:r>
              <w:rPr>
                <w:bCs/>
                <w:sz w:val="26"/>
                <w:szCs w:val="26"/>
              </w:rPr>
              <w:t>Автор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Название книги / статьи</w:t>
            </w:r>
          </w:p>
        </w:tc>
        <w:tc>
          <w:tcPr>
            <w:tcW w:w="66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Отв. редактор (для коллектив</w:t>
            </w:r>
            <w:r>
              <w:rPr>
                <w:bCs/>
                <w:sz w:val="26"/>
                <w:szCs w:val="26"/>
              </w:rPr>
              <w:softHyphen/>
              <w:t>ных работ)</w:t>
            </w:r>
          </w:p>
        </w:tc>
        <w:tc>
          <w:tcPr>
            <w:tcW w:w="118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Место издания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Издатель</w:t>
            </w:r>
            <w:r>
              <w:rPr>
                <w:bCs/>
                <w:sz w:val="26"/>
                <w:szCs w:val="26"/>
              </w:rPr>
              <w:softHyphen/>
              <w:t>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Год издания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Название</w:t>
            </w:r>
          </w:p>
          <w:p w:rsidR="00906ED5" w:rsidRDefault="00906ED5">
            <w:pPr>
              <w:tabs>
                <w:tab w:val="left" w:pos="0"/>
              </w:tabs>
              <w:ind w:right="-19"/>
              <w:rPr>
                <w:bCs/>
                <w:sz w:val="26"/>
                <w:szCs w:val="26"/>
              </w:rPr>
            </w:pPr>
            <w:r>
              <w:rPr>
                <w:bCs/>
                <w:sz w:val="26"/>
                <w:szCs w:val="26"/>
              </w:rPr>
              <w:t>журнала</w:t>
            </w:r>
          </w:p>
          <w:p w:rsidR="00906ED5" w:rsidRDefault="00906ED5">
            <w:pPr>
              <w:tabs>
                <w:tab w:val="left" w:pos="0"/>
              </w:tabs>
              <w:ind w:right="-19"/>
              <w:rPr>
                <w:bCs/>
                <w:sz w:val="26"/>
                <w:szCs w:val="26"/>
              </w:rPr>
            </w:pPr>
            <w:r>
              <w:rPr>
                <w:bCs/>
                <w:sz w:val="26"/>
                <w:szCs w:val="26"/>
              </w:rPr>
              <w:t>(сборника)</w:t>
            </w:r>
          </w:p>
        </w:tc>
        <w:tc>
          <w:tcPr>
            <w:tcW w:w="80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Том (выпуск) журнала / сборника</w:t>
            </w:r>
          </w:p>
        </w:tc>
        <w:tc>
          <w:tcPr>
            <w:tcW w:w="75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Номер журнала</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xml:space="preserve">Арон Р. </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Этапы развития социологической мысли.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Прогресс</w:t>
            </w: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rPr>
          <w:cantSplit/>
        </w:trPr>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Арон Р.</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Лекции по философии истории.// Избранное</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Росспэн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2004</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33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Бауман З.</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Философские связи и влечения постмодернистской социологии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Вопросы</w:t>
            </w:r>
          </w:p>
          <w:p w:rsidR="00906ED5" w:rsidRDefault="00906ED5">
            <w:pPr>
              <w:tabs>
                <w:tab w:val="left" w:pos="0"/>
              </w:tabs>
              <w:ind w:right="-19"/>
              <w:jc w:val="both"/>
              <w:rPr>
                <w:bCs/>
                <w:sz w:val="26"/>
                <w:szCs w:val="26"/>
              </w:rPr>
            </w:pPr>
            <w:r>
              <w:rPr>
                <w:bCs/>
                <w:sz w:val="26"/>
                <w:szCs w:val="26"/>
              </w:rPr>
              <w:t>социологии</w:t>
            </w:r>
          </w:p>
        </w:tc>
        <w:tc>
          <w:tcPr>
            <w:tcW w:w="806"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Т. 1</w:t>
            </w: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2</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44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Бердяев Н.</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55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Критические исследования в области логики наук о культуре// Избранные</w:t>
            </w:r>
          </w:p>
          <w:p w:rsidR="00906ED5" w:rsidRDefault="00906ED5">
            <w:pPr>
              <w:tabs>
                <w:tab w:val="left" w:pos="0"/>
              </w:tabs>
              <w:ind w:right="-19" w:firstLine="540"/>
              <w:jc w:val="both"/>
              <w:rPr>
                <w:bCs/>
                <w:sz w:val="26"/>
                <w:szCs w:val="26"/>
              </w:rPr>
            </w:pPr>
            <w:r>
              <w:rPr>
                <w:bCs/>
                <w:sz w:val="26"/>
                <w:szCs w:val="26"/>
              </w:rPr>
              <w:t>произвед</w:t>
            </w:r>
            <w:r>
              <w:rPr>
                <w:bCs/>
                <w:sz w:val="26"/>
                <w:szCs w:val="26"/>
              </w:rPr>
              <w:lastRenderedPageBreak/>
              <w:t>ения.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lastRenderedPageBreak/>
              <w:t>66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"свободы от оценки" в социологической и экономической науке//</w:t>
            </w:r>
          </w:p>
          <w:p w:rsidR="00906ED5" w:rsidRDefault="00906ED5">
            <w:pPr>
              <w:tabs>
                <w:tab w:val="left" w:pos="0"/>
              </w:tabs>
              <w:ind w:right="-19" w:firstLine="540"/>
              <w:jc w:val="both"/>
              <w:rPr>
                <w:bCs/>
                <w:sz w:val="26"/>
                <w:szCs w:val="26"/>
              </w:rPr>
            </w:pPr>
            <w:r>
              <w:rPr>
                <w:bCs/>
                <w:sz w:val="26"/>
                <w:szCs w:val="26"/>
              </w:rPr>
              <w:t>Избранные произведения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77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Гобозов</w:t>
            </w:r>
            <w:proofErr w:type="spellEnd"/>
            <w:r>
              <w:rPr>
                <w:bCs/>
                <w:sz w:val="26"/>
                <w:szCs w:val="26"/>
              </w:rPr>
              <w:t xml:space="preserve"> И.А.</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Введение в философию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88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Дюркгейм Э.</w:t>
            </w:r>
          </w:p>
        </w:tc>
        <w:tc>
          <w:tcPr>
            <w:tcW w:w="184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jc w:val="both"/>
              <w:rPr>
                <w:bCs/>
                <w:sz w:val="26"/>
                <w:szCs w:val="26"/>
              </w:rPr>
            </w:pPr>
            <w:r>
              <w:rPr>
                <w:bCs/>
                <w:sz w:val="26"/>
                <w:szCs w:val="26"/>
              </w:rPr>
              <w:t>О разделении общественного труда.</w:t>
            </w:r>
          </w:p>
          <w:p w:rsidR="00906ED5" w:rsidRDefault="00906ED5">
            <w:pPr>
              <w:tabs>
                <w:tab w:val="left" w:pos="0"/>
              </w:tabs>
              <w:ind w:right="-19" w:firstLine="540"/>
              <w:jc w:val="both"/>
              <w:rPr>
                <w:bCs/>
                <w:sz w:val="26"/>
                <w:szCs w:val="26"/>
              </w:rPr>
            </w:pP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99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Лакатос</w:t>
            </w:r>
            <w:proofErr w:type="spellEnd"/>
            <w:r>
              <w:rPr>
                <w:bCs/>
                <w:sz w:val="26"/>
                <w:szCs w:val="26"/>
              </w:rPr>
              <w:t xml:space="preserve"> И.</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История науки и ее рациональная реконструкция// Структура и развитие</w:t>
            </w:r>
          </w:p>
          <w:p w:rsidR="00906ED5" w:rsidRDefault="00906ED5">
            <w:pPr>
              <w:tabs>
                <w:tab w:val="left" w:pos="0"/>
              </w:tabs>
              <w:ind w:right="-19" w:firstLine="540"/>
              <w:jc w:val="both"/>
              <w:rPr>
                <w:bCs/>
                <w:sz w:val="26"/>
                <w:szCs w:val="26"/>
              </w:rPr>
            </w:pPr>
            <w:r>
              <w:rPr>
                <w:bCs/>
                <w:sz w:val="26"/>
                <w:szCs w:val="26"/>
              </w:rPr>
              <w:t>науки.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1978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Момджян</w:t>
            </w:r>
            <w:proofErr w:type="spellEnd"/>
            <w:r>
              <w:rPr>
                <w:bCs/>
                <w:sz w:val="26"/>
                <w:szCs w:val="26"/>
              </w:rPr>
              <w:t xml:space="preserve"> К.Х.</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Социум. Общество. История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1994</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Риккерт</w:t>
            </w:r>
            <w:proofErr w:type="spellEnd"/>
            <w:r>
              <w:rPr>
                <w:bCs/>
                <w:sz w:val="26"/>
                <w:szCs w:val="26"/>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Границы естественнонаучного образования понятий</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Спб</w:t>
            </w:r>
            <w:proofErr w:type="spellEnd"/>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Сорокин П.А.</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Система социологии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Пг</w:t>
            </w:r>
            <w:proofErr w:type="spellEnd"/>
            <w:r>
              <w:rPr>
                <w:bCs/>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Сорокин П.А.</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Программа преподавания социологии //Сорокин П. Человек. Цивилизация.</w:t>
            </w:r>
          </w:p>
          <w:p w:rsidR="00906ED5" w:rsidRDefault="00906ED5">
            <w:pPr>
              <w:tabs>
                <w:tab w:val="left" w:pos="0"/>
              </w:tabs>
              <w:ind w:right="-19" w:firstLine="540"/>
              <w:jc w:val="both"/>
              <w:rPr>
                <w:bCs/>
                <w:sz w:val="26"/>
                <w:szCs w:val="26"/>
              </w:rPr>
            </w:pPr>
            <w:r>
              <w:rPr>
                <w:bCs/>
                <w:sz w:val="26"/>
                <w:szCs w:val="26"/>
              </w:rPr>
              <w:t>Общество.</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Степин В.В.</w:t>
            </w:r>
          </w:p>
        </w:tc>
        <w:tc>
          <w:tcPr>
            <w:tcW w:w="184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jc w:val="both"/>
              <w:rPr>
                <w:bCs/>
                <w:sz w:val="26"/>
                <w:szCs w:val="26"/>
              </w:rPr>
            </w:pPr>
            <w:r>
              <w:rPr>
                <w:bCs/>
                <w:sz w:val="26"/>
                <w:szCs w:val="26"/>
              </w:rPr>
              <w:t xml:space="preserve">Философское познание в динамике культуры //Человек в </w:t>
            </w:r>
            <w:r>
              <w:rPr>
                <w:bCs/>
                <w:sz w:val="26"/>
                <w:szCs w:val="26"/>
              </w:rPr>
              <w:lastRenderedPageBreak/>
              <w:t>системе наук.</w:t>
            </w:r>
          </w:p>
          <w:p w:rsidR="00906ED5" w:rsidRDefault="00906ED5">
            <w:pPr>
              <w:tabs>
                <w:tab w:val="left" w:pos="0"/>
              </w:tabs>
              <w:ind w:right="-19" w:firstLine="540"/>
              <w:jc w:val="both"/>
              <w:rPr>
                <w:bCs/>
                <w:sz w:val="26"/>
                <w:szCs w:val="26"/>
              </w:rPr>
            </w:pP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lastRenderedPageBreak/>
              <w:t>115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Франк С.Л.</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Духовные основы общества</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Хабермас</w:t>
            </w:r>
            <w:proofErr w:type="spellEnd"/>
            <w:r>
              <w:rPr>
                <w:bCs/>
                <w:sz w:val="26"/>
                <w:szCs w:val="26"/>
              </w:rPr>
              <w:t xml:space="preserve"> Ю.</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Модерн - незавершенный проект</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Вопросы философии</w:t>
            </w: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2</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Шпенглер О.</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Закат Европы</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Бергер</w:t>
            </w:r>
            <w:proofErr w:type="spellEnd"/>
            <w:r>
              <w:rPr>
                <w:bCs/>
                <w:sz w:val="26"/>
                <w:szCs w:val="26"/>
              </w:rPr>
              <w:t xml:space="preserve"> П., </w:t>
            </w:r>
            <w:proofErr w:type="spellStart"/>
            <w:r>
              <w:rPr>
                <w:bCs/>
                <w:sz w:val="26"/>
                <w:szCs w:val="26"/>
              </w:rPr>
              <w:t>Лукман</w:t>
            </w:r>
            <w:proofErr w:type="spellEnd"/>
            <w:r>
              <w:rPr>
                <w:bCs/>
                <w:sz w:val="26"/>
                <w:szCs w:val="26"/>
              </w:rPr>
              <w:t xml:space="preserve"> Т. </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Социальное конструирование реальности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xml:space="preserve">Основные социологические </w:t>
            </w:r>
            <w:proofErr w:type="gramStart"/>
            <w:r>
              <w:rPr>
                <w:bCs/>
                <w:sz w:val="26"/>
                <w:szCs w:val="26"/>
              </w:rPr>
              <w:t>понятия</w:t>
            </w:r>
            <w:proofErr w:type="gramEnd"/>
            <w:r>
              <w:rPr>
                <w:bCs/>
                <w:sz w:val="26"/>
                <w:szCs w:val="26"/>
              </w:rPr>
              <w:t xml:space="preserve"> //Избранные произведения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Зиммель</w:t>
            </w:r>
            <w:proofErr w:type="spellEnd"/>
            <w:r>
              <w:rPr>
                <w:bCs/>
                <w:sz w:val="26"/>
                <w:szCs w:val="26"/>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Проблема социологии // Новые идеи в социологии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Спб</w:t>
            </w:r>
            <w:proofErr w:type="spellEnd"/>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1913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Касирер</w:t>
            </w:r>
            <w:proofErr w:type="spellEnd"/>
            <w:proofErr w:type="gramStart"/>
            <w:r>
              <w:rPr>
                <w:bCs/>
                <w:sz w:val="26"/>
                <w:szCs w:val="26"/>
              </w:rPr>
              <w:t xml:space="preserve"> Э</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Опыт о человеке. М. //Проблема человека в западной философии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Маркс К.</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 xml:space="preserve">Философско-экономические рукописи 1844 года //Маркс К., Энгельс Ф. </w:t>
            </w:r>
            <w:proofErr w:type="gramStart"/>
            <w:r>
              <w:rPr>
                <w:bCs/>
                <w:sz w:val="26"/>
                <w:szCs w:val="26"/>
              </w:rPr>
              <w:t>Из</w:t>
            </w:r>
            <w:proofErr w:type="gramEnd"/>
          </w:p>
          <w:p w:rsidR="00906ED5" w:rsidRDefault="00906ED5">
            <w:pPr>
              <w:tabs>
                <w:tab w:val="left" w:pos="0"/>
              </w:tabs>
              <w:ind w:right="-19" w:firstLine="540"/>
              <w:jc w:val="both"/>
              <w:rPr>
                <w:bCs/>
                <w:sz w:val="26"/>
                <w:szCs w:val="26"/>
              </w:rPr>
            </w:pPr>
            <w:r>
              <w:rPr>
                <w:bCs/>
                <w:sz w:val="26"/>
                <w:szCs w:val="26"/>
              </w:rPr>
              <w:t>ранних произведений</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1956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Момджян</w:t>
            </w:r>
            <w:proofErr w:type="spellEnd"/>
            <w:r>
              <w:rPr>
                <w:bCs/>
                <w:sz w:val="26"/>
                <w:szCs w:val="26"/>
              </w:rPr>
              <w:t xml:space="preserve"> К.Х.</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Введение в социальную философию</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Поппер К.</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Открытое общество и его враги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Семенов Ю.И.</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На заре человеческой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w:t>
            </w:r>
            <w:r>
              <w:rPr>
                <w:bCs/>
                <w:sz w:val="26"/>
                <w:szCs w:val="26"/>
              </w:rPr>
              <w:lastRenderedPageBreak/>
              <w:t>26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lastRenderedPageBreak/>
              <w:t xml:space="preserve">Маркс </w:t>
            </w:r>
            <w:r>
              <w:rPr>
                <w:bCs/>
                <w:sz w:val="26"/>
                <w:szCs w:val="26"/>
              </w:rPr>
              <w:lastRenderedPageBreak/>
              <w:t>К. Энгельс Ф.</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lastRenderedPageBreak/>
              <w:t xml:space="preserve">Немецкая </w:t>
            </w:r>
            <w:r>
              <w:rPr>
                <w:bCs/>
                <w:sz w:val="26"/>
                <w:szCs w:val="26"/>
              </w:rPr>
              <w:lastRenderedPageBreak/>
              <w:t>идеология. Раздел 1.Л.Фейербах //Соч. т.3</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lastRenderedPageBreak/>
              <w:t>227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Бердяев Н.</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Гегель Г.Ф.В.</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Философия истории. Соч. т.8</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Ясперс К.</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и назначение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bl>
    <w:p w:rsidR="00906ED5" w:rsidRDefault="00906ED5" w:rsidP="00906ED5">
      <w:pPr>
        <w:tabs>
          <w:tab w:val="left" w:pos="0"/>
        </w:tabs>
        <w:ind w:right="-19"/>
        <w:jc w:val="both"/>
        <w:rPr>
          <w:sz w:val="26"/>
          <w:szCs w:val="26"/>
        </w:rPr>
      </w:pPr>
    </w:p>
    <w:p w:rsidR="00906ED5" w:rsidRDefault="00906ED5" w:rsidP="00906ED5">
      <w:pPr>
        <w:rPr>
          <w:i/>
          <w:sz w:val="26"/>
          <w:szCs w:val="26"/>
        </w:rPr>
      </w:pPr>
      <w:r>
        <w:rPr>
          <w:i/>
          <w:sz w:val="26"/>
          <w:szCs w:val="26"/>
        </w:rPr>
        <w:t>Б. Дополнительная литература - с выделением подразделов (по прилагаемой форме);</w:t>
      </w:r>
    </w:p>
    <w:tbl>
      <w:tblPr>
        <w:tblW w:w="1050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79"/>
        <w:gridCol w:w="1560"/>
        <w:gridCol w:w="946"/>
        <w:gridCol w:w="1180"/>
        <w:gridCol w:w="1276"/>
        <w:gridCol w:w="850"/>
        <w:gridCol w:w="1418"/>
        <w:gridCol w:w="806"/>
        <w:gridCol w:w="753"/>
      </w:tblGrid>
      <w:tr w:rsidR="00906ED5" w:rsidTr="00543E55">
        <w:tc>
          <w:tcPr>
            <w:tcW w:w="532"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1179"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Автор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Название книги / статьи</w:t>
            </w:r>
          </w:p>
        </w:tc>
        <w:tc>
          <w:tcPr>
            <w:tcW w:w="94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Отв. редактор</w:t>
            </w:r>
          </w:p>
          <w:p w:rsidR="00906ED5" w:rsidRDefault="00906ED5">
            <w:pPr>
              <w:jc w:val="center"/>
              <w:rPr>
                <w:sz w:val="26"/>
                <w:szCs w:val="26"/>
              </w:rPr>
            </w:pPr>
            <w:r>
              <w:rPr>
                <w:sz w:val="26"/>
                <w:szCs w:val="26"/>
              </w:rPr>
              <w:t>(для коллектив</w:t>
            </w:r>
            <w:r>
              <w:rPr>
                <w:sz w:val="26"/>
                <w:szCs w:val="26"/>
              </w:rPr>
              <w:softHyphen/>
              <w:t>ных работ)</w:t>
            </w:r>
          </w:p>
        </w:tc>
        <w:tc>
          <w:tcPr>
            <w:tcW w:w="118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Место издания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Издатель</w:t>
            </w:r>
            <w:r>
              <w:rPr>
                <w:sz w:val="26"/>
                <w:szCs w:val="26"/>
              </w:rPr>
              <w:softHyphen/>
              <w:t>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Год издания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Название</w:t>
            </w:r>
          </w:p>
          <w:p w:rsidR="00906ED5" w:rsidRDefault="00906ED5">
            <w:pPr>
              <w:jc w:val="center"/>
              <w:rPr>
                <w:sz w:val="26"/>
                <w:szCs w:val="26"/>
              </w:rPr>
            </w:pPr>
            <w:r>
              <w:rPr>
                <w:sz w:val="26"/>
                <w:szCs w:val="26"/>
              </w:rPr>
              <w:t>журнала</w:t>
            </w:r>
          </w:p>
          <w:p w:rsidR="00906ED5" w:rsidRDefault="00906ED5">
            <w:pPr>
              <w:jc w:val="center"/>
              <w:rPr>
                <w:sz w:val="26"/>
                <w:szCs w:val="26"/>
              </w:rPr>
            </w:pPr>
            <w:r>
              <w:rPr>
                <w:sz w:val="26"/>
                <w:szCs w:val="26"/>
              </w:rPr>
              <w:t>(сборника)</w:t>
            </w:r>
          </w:p>
        </w:tc>
        <w:tc>
          <w:tcPr>
            <w:tcW w:w="80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pPr>
            <w:r>
              <w:t>Том (выпуск) журнала / сборника</w:t>
            </w:r>
          </w:p>
        </w:tc>
        <w:tc>
          <w:tcPr>
            <w:tcW w:w="75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Номер журнала</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Ранке Л.</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Об эпохах новой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1898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rPr>
          <w:cantSplit/>
        </w:trPr>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Романов В.Н.</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Историческое развитие культуры. Проблемы типологии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Степин В.С.</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Эпоха перемен и сценарии будущего</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bookmarkStart w:id="0" w:name="_GoBack"/>
            <w:bookmarkEnd w:id="0"/>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Тойнби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Тойнби 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Тоффлер</w:t>
            </w:r>
            <w:proofErr w:type="spellEnd"/>
            <w:r>
              <w:rPr>
                <w:bCs/>
                <w:sz w:val="26"/>
                <w:szCs w:val="26"/>
              </w:rPr>
              <w:t xml:space="preserve"> О.</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Будущее труда // Новая технократическая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Тоффлер</w:t>
            </w:r>
            <w:proofErr w:type="spellEnd"/>
            <w:r>
              <w:rPr>
                <w:bCs/>
                <w:sz w:val="26"/>
                <w:szCs w:val="26"/>
              </w:rPr>
              <w:t xml:space="preserve"> О.</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Раса, власть и культура// Новая технократи</w:t>
            </w:r>
            <w:r>
              <w:rPr>
                <w:bCs/>
                <w:sz w:val="26"/>
                <w:szCs w:val="26"/>
              </w:rPr>
              <w:lastRenderedPageBreak/>
              <w:t>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proofErr w:type="gramStart"/>
            <w:r>
              <w:rPr>
                <w:bCs/>
                <w:sz w:val="26"/>
                <w:szCs w:val="26"/>
              </w:rPr>
              <w:t>Февр</w:t>
            </w:r>
            <w:proofErr w:type="spellEnd"/>
            <w:proofErr w:type="gramEnd"/>
            <w:r>
              <w:rPr>
                <w:bCs/>
                <w:sz w:val="26"/>
                <w:szCs w:val="26"/>
              </w:rPr>
              <w:t xml:space="preserve"> Л.</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 xml:space="preserve">Цивилизация: эволюция слова и группы идей // </w:t>
            </w:r>
            <w:proofErr w:type="spellStart"/>
            <w:proofErr w:type="gramStart"/>
            <w:r>
              <w:rPr>
                <w:bCs/>
                <w:sz w:val="26"/>
                <w:szCs w:val="26"/>
              </w:rPr>
              <w:t>Февр</w:t>
            </w:r>
            <w:proofErr w:type="spellEnd"/>
            <w:proofErr w:type="gramEnd"/>
            <w:r>
              <w:rPr>
                <w:bCs/>
                <w:sz w:val="26"/>
                <w:szCs w:val="26"/>
              </w:rPr>
              <w:t xml:space="preserve"> Л. Бои за историю.</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Фромм</w:t>
            </w:r>
            <w:proofErr w:type="spellEnd"/>
            <w:r>
              <w:rPr>
                <w:bCs/>
                <w:sz w:val="26"/>
                <w:szCs w:val="26"/>
              </w:rPr>
              <w:t xml:space="preserve"> Э.</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Бегство от свободы.</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Фромм</w:t>
            </w:r>
            <w:proofErr w:type="spellEnd"/>
            <w:r>
              <w:rPr>
                <w:bCs/>
                <w:sz w:val="26"/>
                <w:szCs w:val="26"/>
              </w:rPr>
              <w:t xml:space="preserve"> Э.</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Иметь или быть.</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Фукуяма</w:t>
            </w:r>
            <w:proofErr w:type="spellEnd"/>
            <w:r>
              <w:rPr>
                <w:bCs/>
                <w:sz w:val="26"/>
                <w:szCs w:val="26"/>
              </w:rPr>
              <w:t xml:space="preserve"> Ф</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Ф. Конец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Вопросы философии</w:t>
            </w: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 3</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ШтомпкаП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Социология социальных изменений</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Кан Г.</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 xml:space="preserve">Грядущий подъем: экономический, политический, социальный // </w:t>
            </w:r>
            <w:proofErr w:type="gramStart"/>
            <w:r>
              <w:rPr>
                <w:bCs/>
                <w:sz w:val="26"/>
                <w:szCs w:val="26"/>
              </w:rPr>
              <w:t>Новая</w:t>
            </w:r>
            <w:proofErr w:type="gramEnd"/>
          </w:p>
          <w:p w:rsidR="00906ED5" w:rsidRDefault="00906ED5">
            <w:pPr>
              <w:rPr>
                <w:sz w:val="26"/>
                <w:szCs w:val="26"/>
              </w:rPr>
            </w:pPr>
            <w:r>
              <w:rPr>
                <w:bCs/>
                <w:sz w:val="26"/>
                <w:szCs w:val="26"/>
              </w:rPr>
              <w:t>технократическая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Карсавин</w:t>
            </w:r>
            <w:proofErr w:type="spellEnd"/>
            <w:r>
              <w:rPr>
                <w:bCs/>
                <w:sz w:val="26"/>
                <w:szCs w:val="26"/>
              </w:rPr>
              <w:t xml:space="preserve"> Л.</w:t>
            </w:r>
            <w:proofErr w:type="gramStart"/>
            <w:r>
              <w:rPr>
                <w:bCs/>
                <w:sz w:val="26"/>
                <w:szCs w:val="26"/>
              </w:rPr>
              <w:t>П</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Введение в историю (теория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sz w:val="26"/>
                <w:szCs w:val="26"/>
              </w:rPr>
              <w:t>Пг</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1920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Коллингвуд</w:t>
            </w:r>
            <w:proofErr w:type="spellEnd"/>
            <w:r>
              <w:rPr>
                <w:bCs/>
                <w:sz w:val="26"/>
                <w:szCs w:val="26"/>
              </w:rPr>
              <w:t xml:space="preserve"> Р. Дж.</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Идея</w:t>
            </w:r>
          </w:p>
          <w:p w:rsidR="00906ED5" w:rsidRDefault="00906ED5">
            <w:pPr>
              <w:rPr>
                <w:sz w:val="26"/>
                <w:szCs w:val="26"/>
              </w:rPr>
            </w:pPr>
            <w:r>
              <w:rPr>
                <w:bCs/>
                <w:sz w:val="26"/>
                <w:szCs w:val="26"/>
              </w:rPr>
              <w:t>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Кеннеди П.</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Вступая в двадцать первый век</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1997</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Козинг</w:t>
            </w:r>
            <w:proofErr w:type="spellEnd"/>
            <w:r>
              <w:rPr>
                <w:bCs/>
                <w:sz w:val="26"/>
                <w:szCs w:val="26"/>
              </w:rPr>
              <w:t xml:space="preserve">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Нация в истории и современности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1978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17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Лефевр</w:t>
            </w:r>
            <w:proofErr w:type="spellEnd"/>
            <w:proofErr w:type="gramStart"/>
            <w:r>
              <w:rPr>
                <w:bCs/>
                <w:sz w:val="26"/>
                <w:szCs w:val="26"/>
              </w:rPr>
              <w:t xml:space="preserve"> А</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Бои за историю.</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Межуев</w:t>
            </w:r>
            <w:proofErr w:type="spellEnd"/>
            <w:r>
              <w:rPr>
                <w:bCs/>
                <w:sz w:val="26"/>
                <w:szCs w:val="26"/>
              </w:rPr>
              <w:t xml:space="preserve"> В.М.</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Культура и история.</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1977</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Межуев</w:t>
            </w:r>
            <w:proofErr w:type="spellEnd"/>
            <w:r>
              <w:rPr>
                <w:bCs/>
                <w:sz w:val="26"/>
                <w:szCs w:val="26"/>
              </w:rPr>
              <w:t xml:space="preserve"> В.М.</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Национальная культура и современная цивилизация //Освобождение духа.</w:t>
            </w:r>
          </w:p>
          <w:p w:rsidR="00906ED5" w:rsidRDefault="00906ED5">
            <w:pPr>
              <w:rPr>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Мейер Э.</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Теоретические и методологические вопросы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1911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Панарин А.С.</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"Возвращение в цивилизацию" или формационное одиночество</w:t>
            </w:r>
          </w:p>
          <w:p w:rsidR="00906ED5" w:rsidRDefault="00906ED5">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Философские науки</w:t>
            </w: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 10-11</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Печчеи</w:t>
            </w:r>
            <w:proofErr w:type="spellEnd"/>
            <w:r>
              <w:rPr>
                <w:bCs/>
                <w:sz w:val="26"/>
                <w:szCs w:val="26"/>
              </w:rPr>
              <w:t xml:space="preserve">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Человеческие качества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1985</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Плеханов Г. В.</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К вопросу о развитии монистического взгляда на историю // Избранные</w:t>
            </w:r>
          </w:p>
          <w:p w:rsidR="00906ED5" w:rsidRDefault="00906ED5">
            <w:pPr>
              <w:rPr>
                <w:bCs/>
                <w:sz w:val="26"/>
                <w:szCs w:val="26"/>
              </w:rPr>
            </w:pPr>
            <w:r>
              <w:rPr>
                <w:bCs/>
                <w:sz w:val="26"/>
                <w:szCs w:val="26"/>
              </w:rPr>
              <w:t>философские произведения. Т. 1.</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1956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Ранке Л.</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Об эпохах новой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1898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Сорокин П.А.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Историческая необходимо</w:t>
            </w:r>
            <w:r>
              <w:rPr>
                <w:bCs/>
                <w:sz w:val="26"/>
                <w:szCs w:val="26"/>
              </w:rPr>
              <w:lastRenderedPageBreak/>
              <w:t>сть //Сорокин П. Человек. Цивилизация.</w:t>
            </w:r>
          </w:p>
          <w:p w:rsidR="00906ED5" w:rsidRDefault="00906ED5">
            <w:pPr>
              <w:rPr>
                <w:bCs/>
                <w:sz w:val="26"/>
                <w:szCs w:val="26"/>
              </w:rPr>
            </w:pPr>
            <w:r>
              <w:rPr>
                <w:bCs/>
                <w:sz w:val="26"/>
                <w:szCs w:val="26"/>
              </w:rPr>
              <w:t>Общество.</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26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Сорокин П.А.</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Социология революции //Сорокин П. Человек. Цивилизация. Общество.</w:t>
            </w:r>
          </w:p>
          <w:p w:rsidR="00906ED5" w:rsidRDefault="00906ED5">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Спенсер Г.</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Зомбарт</w:t>
            </w:r>
            <w:proofErr w:type="spellEnd"/>
            <w:r>
              <w:rPr>
                <w:bCs/>
                <w:sz w:val="26"/>
                <w:szCs w:val="26"/>
              </w:rPr>
              <w:t xml:space="preserve"> В. Социология.</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Л.</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1926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Трубников Н.Н.</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Время человеческого бытия</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1987</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Фрейд З.</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Введение в психоанализ. Лекции.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Шелер М.</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Положение человека в космосе // Проблема человека в западной философии.</w:t>
            </w:r>
          </w:p>
          <w:p w:rsidR="00906ED5" w:rsidRDefault="00906ED5">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Шерозия</w:t>
            </w:r>
            <w:proofErr w:type="spellEnd"/>
            <w:r>
              <w:rPr>
                <w:bCs/>
                <w:sz w:val="26"/>
                <w:szCs w:val="26"/>
              </w:rPr>
              <w:t xml:space="preserve"> А.Е.</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Психика, сознание, бессознательное.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1979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Штомпка</w:t>
            </w:r>
            <w:proofErr w:type="spellEnd"/>
            <w:r>
              <w:rPr>
                <w:bCs/>
                <w:sz w:val="26"/>
                <w:szCs w:val="26"/>
              </w:rPr>
              <w:t xml:space="preserve"> П.</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 xml:space="preserve">Временное измерение общества: социальное время // </w:t>
            </w:r>
            <w:proofErr w:type="spellStart"/>
            <w:r>
              <w:rPr>
                <w:bCs/>
                <w:sz w:val="26"/>
                <w:szCs w:val="26"/>
              </w:rPr>
              <w:t>Штомпка</w:t>
            </w:r>
            <w:proofErr w:type="spellEnd"/>
            <w:r>
              <w:rPr>
                <w:bCs/>
                <w:sz w:val="26"/>
                <w:szCs w:val="26"/>
              </w:rPr>
              <w:t xml:space="preserve"> П.</w:t>
            </w:r>
          </w:p>
          <w:p w:rsidR="00906ED5" w:rsidRDefault="00906ED5">
            <w:pPr>
              <w:rPr>
                <w:bCs/>
                <w:sz w:val="26"/>
                <w:szCs w:val="26"/>
              </w:rPr>
            </w:pPr>
            <w:r>
              <w:rPr>
                <w:bCs/>
                <w:sz w:val="26"/>
                <w:szCs w:val="26"/>
              </w:rPr>
              <w:t>Социология социальных изменений</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Шопенгауэр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Свобода воли и нравственн</w:t>
            </w:r>
            <w:r>
              <w:rPr>
                <w:bCs/>
                <w:sz w:val="26"/>
                <w:szCs w:val="26"/>
              </w:rPr>
              <w:lastRenderedPageBreak/>
              <w:t>ость.</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34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Аутвейт</w:t>
            </w:r>
            <w:proofErr w:type="spellEnd"/>
            <w:r>
              <w:rPr>
                <w:bCs/>
                <w:sz w:val="26"/>
                <w:szCs w:val="26"/>
              </w:rPr>
              <w:t xml:space="preserve"> У.</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Действие, структура и философия реализма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sz w:val="26"/>
                <w:szCs w:val="26"/>
              </w:rPr>
              <w:t>Социологос</w:t>
            </w:r>
            <w:proofErr w:type="spellEnd"/>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Бхаскар</w:t>
            </w:r>
            <w:proofErr w:type="spellEnd"/>
            <w:r>
              <w:rPr>
                <w:bCs/>
                <w:sz w:val="26"/>
                <w:szCs w:val="26"/>
              </w:rPr>
              <w:t xml:space="preserve"> Р.</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Общества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sz w:val="26"/>
                <w:szCs w:val="26"/>
              </w:rPr>
              <w:t>Социологос</w:t>
            </w:r>
            <w:proofErr w:type="spellEnd"/>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Блумер</w:t>
            </w:r>
            <w:proofErr w:type="spellEnd"/>
            <w:r>
              <w:rPr>
                <w:bCs/>
                <w:sz w:val="26"/>
                <w:szCs w:val="26"/>
              </w:rPr>
              <w:t xml:space="preserve"> Г</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Коллективное поведение // Американская социологическая мысль</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1994</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Булгаков С.</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Философия хозяйства.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bl>
    <w:p w:rsidR="00906ED5" w:rsidRDefault="00906ED5" w:rsidP="00906ED5">
      <w:pPr>
        <w:rPr>
          <w:sz w:val="26"/>
          <w:szCs w:val="26"/>
        </w:rPr>
      </w:pPr>
    </w:p>
    <w:p w:rsidR="00906ED5" w:rsidRDefault="00906ED5" w:rsidP="00906ED5">
      <w:pPr>
        <w:rPr>
          <w:i/>
          <w:sz w:val="26"/>
          <w:szCs w:val="26"/>
        </w:rPr>
      </w:pPr>
      <w:r>
        <w:rPr>
          <w:i/>
          <w:sz w:val="26"/>
          <w:szCs w:val="26"/>
        </w:rPr>
        <w:t>В. Программное обеспечение и Интернет-ресурсы</w:t>
      </w:r>
      <w:r>
        <w:rPr>
          <w:i/>
          <w:sz w:val="26"/>
          <w:szCs w:val="26"/>
        </w:rPr>
        <w:tab/>
      </w:r>
    </w:p>
    <w:p w:rsidR="00906ED5" w:rsidRDefault="00906ED5" w:rsidP="00906ED5">
      <w:pPr>
        <w:rPr>
          <w:b/>
          <w:sz w:val="26"/>
          <w:szCs w:val="26"/>
        </w:rPr>
      </w:pPr>
      <w:r>
        <w:rPr>
          <w:sz w:val="26"/>
          <w:szCs w:val="26"/>
        </w:rPr>
        <w:t xml:space="preserve">1. Национальная философская энциклопедия </w:t>
      </w:r>
      <w:hyperlink r:id="rId6" w:history="1">
        <w:r>
          <w:rPr>
            <w:rStyle w:val="a3"/>
            <w:sz w:val="26"/>
            <w:szCs w:val="26"/>
          </w:rPr>
          <w:t>http://terme.ru/</w:t>
        </w:r>
      </w:hyperlink>
    </w:p>
    <w:p w:rsidR="00906ED5" w:rsidRDefault="00906ED5" w:rsidP="00906ED5">
      <w:pPr>
        <w:rPr>
          <w:sz w:val="26"/>
          <w:szCs w:val="26"/>
        </w:rPr>
      </w:pPr>
      <w:r>
        <w:rPr>
          <w:bCs/>
          <w:sz w:val="26"/>
          <w:szCs w:val="26"/>
        </w:rPr>
        <w:t>2. Философский портал</w:t>
      </w:r>
      <w:hyperlink r:id="rId7" w:history="1">
        <w:r>
          <w:rPr>
            <w:rStyle w:val="a3"/>
            <w:sz w:val="26"/>
            <w:szCs w:val="26"/>
          </w:rPr>
          <w:t>http://www.philosophy.ru</w:t>
        </w:r>
      </w:hyperlink>
    </w:p>
    <w:p w:rsidR="00906ED5" w:rsidRDefault="00906ED5" w:rsidP="00906ED5">
      <w:pPr>
        <w:rPr>
          <w:sz w:val="26"/>
          <w:szCs w:val="26"/>
        </w:rPr>
      </w:pPr>
      <w:r>
        <w:rPr>
          <w:sz w:val="26"/>
          <w:szCs w:val="26"/>
        </w:rPr>
        <w:t xml:space="preserve">3.Портал «Социально-гуманитарное и политологическое образование» </w:t>
      </w:r>
      <w:hyperlink r:id="rId8" w:history="1">
        <w:r>
          <w:rPr>
            <w:rStyle w:val="a3"/>
            <w:sz w:val="26"/>
            <w:szCs w:val="26"/>
          </w:rPr>
          <w:t>http://www.humanities.edu.ru</w:t>
        </w:r>
      </w:hyperlink>
    </w:p>
    <w:p w:rsidR="00906ED5" w:rsidRDefault="00906ED5" w:rsidP="00906ED5">
      <w:pPr>
        <w:rPr>
          <w:sz w:val="26"/>
          <w:szCs w:val="26"/>
        </w:rPr>
      </w:pPr>
      <w:r>
        <w:rPr>
          <w:sz w:val="26"/>
          <w:szCs w:val="26"/>
        </w:rPr>
        <w:t xml:space="preserve">4. Федеральный портал «Российское образование» </w:t>
      </w:r>
      <w:hyperlink r:id="rId9" w:history="1">
        <w:r>
          <w:rPr>
            <w:rStyle w:val="a3"/>
            <w:sz w:val="26"/>
            <w:szCs w:val="26"/>
          </w:rPr>
          <w:t>http://www.edu.ru/</w:t>
        </w:r>
      </w:hyperlink>
    </w:p>
    <w:p w:rsidR="00906ED5" w:rsidRDefault="00906ED5" w:rsidP="00906ED5">
      <w:pPr>
        <w:rPr>
          <w:sz w:val="26"/>
          <w:szCs w:val="26"/>
        </w:rPr>
      </w:pPr>
      <w:r>
        <w:rPr>
          <w:sz w:val="26"/>
          <w:szCs w:val="26"/>
        </w:rPr>
        <w:t xml:space="preserve">5. Портал «Философия </w:t>
      </w:r>
      <w:r>
        <w:rPr>
          <w:sz w:val="26"/>
          <w:szCs w:val="26"/>
          <w:lang w:val="en-US"/>
        </w:rPr>
        <w:t>online</w:t>
      </w:r>
      <w:r>
        <w:rPr>
          <w:sz w:val="26"/>
          <w:szCs w:val="26"/>
        </w:rPr>
        <w:t xml:space="preserve">» </w:t>
      </w:r>
      <w:hyperlink r:id="rId10" w:history="1">
        <w:r>
          <w:rPr>
            <w:rStyle w:val="a3"/>
            <w:sz w:val="26"/>
            <w:szCs w:val="26"/>
          </w:rPr>
          <w:t>http://phenomen.ru/</w:t>
        </w:r>
      </w:hyperlink>
    </w:p>
    <w:p w:rsidR="00906ED5" w:rsidRDefault="00906ED5" w:rsidP="00906ED5">
      <w:pPr>
        <w:rPr>
          <w:sz w:val="26"/>
          <w:szCs w:val="26"/>
        </w:rPr>
      </w:pPr>
      <w:r>
        <w:rPr>
          <w:sz w:val="26"/>
          <w:szCs w:val="26"/>
        </w:rPr>
        <w:t xml:space="preserve">6. </w:t>
      </w:r>
      <w:r>
        <w:rPr>
          <w:bCs/>
          <w:sz w:val="26"/>
          <w:szCs w:val="26"/>
        </w:rPr>
        <w:t xml:space="preserve">Электронная библиотека по </w:t>
      </w:r>
      <w:proofErr w:type="spellStart"/>
      <w:r>
        <w:rPr>
          <w:bCs/>
          <w:sz w:val="26"/>
          <w:szCs w:val="26"/>
        </w:rPr>
        <w:t>философии:</w:t>
      </w:r>
      <w:hyperlink r:id="rId11" w:history="1">
        <w:r>
          <w:rPr>
            <w:rStyle w:val="a3"/>
            <w:sz w:val="26"/>
            <w:szCs w:val="26"/>
          </w:rPr>
          <w:t>http</w:t>
        </w:r>
        <w:proofErr w:type="spellEnd"/>
        <w:r>
          <w:rPr>
            <w:rStyle w:val="a3"/>
            <w:sz w:val="26"/>
            <w:szCs w:val="26"/>
          </w:rPr>
          <w:t>://filosof.historic.ru</w:t>
        </w:r>
      </w:hyperlink>
    </w:p>
    <w:p w:rsidR="00906ED5" w:rsidRDefault="00906ED5" w:rsidP="00906ED5">
      <w:pPr>
        <w:rPr>
          <w:sz w:val="26"/>
          <w:szCs w:val="26"/>
        </w:rPr>
      </w:pPr>
      <w:r>
        <w:rPr>
          <w:sz w:val="26"/>
          <w:szCs w:val="26"/>
        </w:rPr>
        <w:t xml:space="preserve">8. Электронная гуманитарная библиотека </w:t>
      </w:r>
      <w:hyperlink r:id="rId12" w:history="1">
        <w:r>
          <w:rPr>
            <w:rStyle w:val="a3"/>
            <w:sz w:val="26"/>
            <w:szCs w:val="26"/>
          </w:rPr>
          <w:t>http://www.gumfak.ru/</w:t>
        </w:r>
      </w:hyperlink>
    </w:p>
    <w:p w:rsidR="00906ED5" w:rsidRDefault="00906ED5" w:rsidP="00906ED5">
      <w:pPr>
        <w:rPr>
          <w:sz w:val="26"/>
          <w:szCs w:val="26"/>
          <w:lang w:val="en-US"/>
        </w:rPr>
      </w:pPr>
      <w:r>
        <w:rPr>
          <w:bCs/>
          <w:sz w:val="26"/>
          <w:szCs w:val="26"/>
          <w:lang w:val="en-US"/>
        </w:rPr>
        <w:t xml:space="preserve">9. Britannica - </w:t>
      </w:r>
      <w:hyperlink r:id="rId13" w:history="1">
        <w:r>
          <w:rPr>
            <w:rStyle w:val="a3"/>
            <w:sz w:val="26"/>
            <w:szCs w:val="26"/>
            <w:lang w:val="en-US"/>
          </w:rPr>
          <w:t>www.britannica.com</w:t>
        </w:r>
      </w:hyperlink>
    </w:p>
    <w:p w:rsidR="00906ED5" w:rsidRDefault="00906ED5" w:rsidP="00906ED5">
      <w:pPr>
        <w:rPr>
          <w:sz w:val="26"/>
          <w:szCs w:val="26"/>
          <w:lang w:val="en-US"/>
        </w:rPr>
      </w:pPr>
      <w:r>
        <w:rPr>
          <w:sz w:val="26"/>
          <w:szCs w:val="26"/>
          <w:lang w:val="en-US"/>
        </w:rPr>
        <w:t xml:space="preserve">10. Stanford Encyclopedia of Philosophy </w:t>
      </w:r>
      <w:hyperlink r:id="rId14" w:history="1">
        <w:r>
          <w:rPr>
            <w:rStyle w:val="a3"/>
            <w:sz w:val="26"/>
            <w:szCs w:val="26"/>
            <w:lang w:val="en-US"/>
          </w:rPr>
          <w:t>http://plato.stanford.edu/</w:t>
        </w:r>
      </w:hyperlink>
    </w:p>
    <w:p w:rsidR="00906ED5" w:rsidRDefault="00906ED5" w:rsidP="00906ED5">
      <w:pPr>
        <w:rPr>
          <w:sz w:val="26"/>
          <w:szCs w:val="26"/>
          <w:lang w:val="en-US"/>
        </w:rPr>
      </w:pPr>
      <w:r>
        <w:rPr>
          <w:sz w:val="26"/>
          <w:szCs w:val="26"/>
          <w:lang w:val="en-US"/>
        </w:rPr>
        <w:t xml:space="preserve">11. The Internet Encyclopedia of Philosophy (IEP) </w:t>
      </w:r>
      <w:hyperlink r:id="rId15" w:history="1">
        <w:r>
          <w:rPr>
            <w:rStyle w:val="a3"/>
            <w:sz w:val="26"/>
            <w:szCs w:val="26"/>
            <w:lang w:val="en-US"/>
          </w:rPr>
          <w:t>http://www.iep.utm.edu/</w:t>
        </w:r>
      </w:hyperlink>
    </w:p>
    <w:p w:rsidR="00906ED5" w:rsidRPr="00906ED5" w:rsidRDefault="00906ED5" w:rsidP="00906ED5">
      <w:pPr>
        <w:jc w:val="both"/>
        <w:rPr>
          <w:sz w:val="26"/>
          <w:szCs w:val="26"/>
          <w:lang w:val="en-US"/>
        </w:rPr>
      </w:pPr>
    </w:p>
    <w:p w:rsidR="00906ED5" w:rsidRDefault="00906ED5" w:rsidP="00906ED5">
      <w:pPr>
        <w:ind w:firstLine="567"/>
        <w:jc w:val="both"/>
        <w:rPr>
          <w:spacing w:val="-9"/>
          <w:sz w:val="26"/>
          <w:szCs w:val="26"/>
        </w:rPr>
      </w:pPr>
      <w:r>
        <w:rPr>
          <w:b/>
          <w:spacing w:val="-9"/>
          <w:sz w:val="26"/>
          <w:szCs w:val="26"/>
          <w:lang w:val="en-US"/>
        </w:rPr>
        <w:t>XII</w:t>
      </w:r>
      <w:r>
        <w:rPr>
          <w:b/>
          <w:spacing w:val="-9"/>
          <w:sz w:val="26"/>
          <w:szCs w:val="26"/>
        </w:rPr>
        <w:t>. Материально-техническое обеспечение дисциплины</w:t>
      </w:r>
      <w:r>
        <w:rPr>
          <w:spacing w:val="-9"/>
          <w:sz w:val="26"/>
          <w:szCs w:val="26"/>
        </w:rPr>
        <w:t xml:space="preserve">. </w:t>
      </w:r>
    </w:p>
    <w:p w:rsidR="00906ED5" w:rsidRDefault="00906ED5" w:rsidP="00906ED5">
      <w:pPr>
        <w:ind w:firstLine="567"/>
        <w:jc w:val="both"/>
        <w:rPr>
          <w:spacing w:val="-9"/>
          <w:sz w:val="26"/>
          <w:szCs w:val="26"/>
        </w:rPr>
      </w:pPr>
    </w:p>
    <w:p w:rsidR="00906ED5" w:rsidRDefault="00906ED5" w:rsidP="00906ED5">
      <w:pPr>
        <w:ind w:firstLine="567"/>
        <w:jc w:val="both"/>
        <w:rPr>
          <w:sz w:val="26"/>
          <w:szCs w:val="26"/>
        </w:rPr>
      </w:pPr>
      <w:r>
        <w:rPr>
          <w:sz w:val="26"/>
          <w:szCs w:val="26"/>
        </w:rPr>
        <w:t>А. Помещения. Аудитории философского факультета МГУ, учебный корпус «</w:t>
      </w:r>
      <w:proofErr w:type="spellStart"/>
      <w:r>
        <w:rPr>
          <w:sz w:val="26"/>
          <w:szCs w:val="26"/>
        </w:rPr>
        <w:t>Шуваловский</w:t>
      </w:r>
      <w:proofErr w:type="spellEnd"/>
      <w:r>
        <w:rPr>
          <w:sz w:val="26"/>
          <w:szCs w:val="26"/>
        </w:rPr>
        <w:t>».</w:t>
      </w:r>
    </w:p>
    <w:p w:rsidR="00906ED5" w:rsidRDefault="00906ED5" w:rsidP="00906ED5">
      <w:pPr>
        <w:ind w:firstLine="567"/>
        <w:jc w:val="both"/>
        <w:rPr>
          <w:sz w:val="26"/>
          <w:szCs w:val="26"/>
        </w:rPr>
      </w:pPr>
    </w:p>
    <w:p w:rsidR="00906ED5" w:rsidRDefault="00906ED5" w:rsidP="00906ED5">
      <w:pPr>
        <w:ind w:firstLine="567"/>
        <w:jc w:val="both"/>
        <w:rPr>
          <w:sz w:val="26"/>
          <w:szCs w:val="26"/>
        </w:rPr>
      </w:pPr>
      <w:r>
        <w:rPr>
          <w:sz w:val="26"/>
          <w:szCs w:val="26"/>
        </w:rPr>
        <w:t xml:space="preserve">Б. Оборудование. Мультимедийные аудитории. </w:t>
      </w:r>
    </w:p>
    <w:p w:rsidR="00684C10" w:rsidRDefault="00684C10"/>
    <w:sectPr w:rsidR="00684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8FC"/>
    <w:multiLevelType w:val="hybridMultilevel"/>
    <w:tmpl w:val="C25280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9A7306"/>
    <w:multiLevelType w:val="hybridMultilevel"/>
    <w:tmpl w:val="4D1ED3B0"/>
    <w:lvl w:ilvl="0" w:tplc="14EAD70A">
      <w:start w:val="1"/>
      <w:numFmt w:val="decimal"/>
      <w:lvlText w:val="%1."/>
      <w:lvlJc w:val="left"/>
      <w:pPr>
        <w:ind w:left="786" w:hanging="360"/>
      </w:pPr>
      <w:rPr>
        <w:sz w:val="26"/>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49492CAD"/>
    <w:multiLevelType w:val="hybridMultilevel"/>
    <w:tmpl w:val="117AC32A"/>
    <w:lvl w:ilvl="0" w:tplc="FFFFFFF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D5"/>
    <w:rsid w:val="004F0403"/>
    <w:rsid w:val="00543E55"/>
    <w:rsid w:val="00641854"/>
    <w:rsid w:val="00684C10"/>
    <w:rsid w:val="00722D4C"/>
    <w:rsid w:val="00906ED5"/>
    <w:rsid w:val="00A0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D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906ED5"/>
    <w:pPr>
      <w:keepNext/>
      <w:jc w:val="both"/>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906ED5"/>
    <w:rPr>
      <w:rFonts w:ascii="Times New Roman" w:eastAsia="Times New Roman" w:hAnsi="Times New Roman" w:cs="Times New Roman"/>
      <w:b/>
      <w:sz w:val="20"/>
      <w:szCs w:val="20"/>
      <w:lang w:eastAsia="ru-RU"/>
    </w:rPr>
  </w:style>
  <w:style w:type="character" w:styleId="a3">
    <w:name w:val="Hyperlink"/>
    <w:semiHidden/>
    <w:unhideWhenUsed/>
    <w:rsid w:val="00906ED5"/>
    <w:rPr>
      <w:color w:val="0000FF"/>
      <w:u w:val="single"/>
    </w:rPr>
  </w:style>
  <w:style w:type="character" w:customStyle="1" w:styleId="a4">
    <w:name w:val="Текст примечания Знак"/>
    <w:basedOn w:val="a0"/>
    <w:link w:val="a5"/>
    <w:semiHidden/>
    <w:rsid w:val="00906ED5"/>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906ED5"/>
    <w:rPr>
      <w:sz w:val="20"/>
      <w:szCs w:val="20"/>
    </w:rPr>
  </w:style>
  <w:style w:type="character" w:customStyle="1" w:styleId="a6">
    <w:name w:val="Верхний колонтитул Знак"/>
    <w:basedOn w:val="a0"/>
    <w:link w:val="a7"/>
    <w:semiHidden/>
    <w:rsid w:val="00906ED5"/>
    <w:rPr>
      <w:rFonts w:ascii="Times New Roman" w:eastAsia="Times New Roman" w:hAnsi="Times New Roman" w:cs="Times New Roman"/>
      <w:sz w:val="24"/>
      <w:szCs w:val="24"/>
      <w:lang w:eastAsia="ru-RU"/>
    </w:rPr>
  </w:style>
  <w:style w:type="paragraph" w:styleId="a7">
    <w:name w:val="header"/>
    <w:basedOn w:val="a"/>
    <w:link w:val="a6"/>
    <w:semiHidden/>
    <w:unhideWhenUsed/>
    <w:rsid w:val="00906ED5"/>
    <w:pPr>
      <w:tabs>
        <w:tab w:val="center" w:pos="4677"/>
        <w:tab w:val="right" w:pos="9355"/>
      </w:tabs>
    </w:pPr>
  </w:style>
  <w:style w:type="character" w:customStyle="1" w:styleId="a8">
    <w:name w:val="Нижний колонтитул Знак"/>
    <w:basedOn w:val="a0"/>
    <w:link w:val="a9"/>
    <w:semiHidden/>
    <w:rsid w:val="00906ED5"/>
    <w:rPr>
      <w:rFonts w:ascii="Times New Roman" w:eastAsia="Times New Roman" w:hAnsi="Times New Roman" w:cs="Times New Roman"/>
      <w:sz w:val="24"/>
      <w:szCs w:val="24"/>
      <w:lang w:eastAsia="ru-RU"/>
    </w:rPr>
  </w:style>
  <w:style w:type="paragraph" w:styleId="a9">
    <w:name w:val="footer"/>
    <w:basedOn w:val="a"/>
    <w:link w:val="a8"/>
    <w:semiHidden/>
    <w:unhideWhenUsed/>
    <w:rsid w:val="00906ED5"/>
    <w:pPr>
      <w:tabs>
        <w:tab w:val="center" w:pos="4677"/>
        <w:tab w:val="right" w:pos="9355"/>
      </w:tabs>
    </w:pPr>
  </w:style>
  <w:style w:type="paragraph" w:styleId="aa">
    <w:name w:val="Body Text"/>
    <w:basedOn w:val="a"/>
    <w:link w:val="ab"/>
    <w:semiHidden/>
    <w:unhideWhenUsed/>
    <w:rsid w:val="00906ED5"/>
    <w:pPr>
      <w:widowControl w:val="0"/>
      <w:overflowPunct w:val="0"/>
      <w:autoSpaceDE w:val="0"/>
      <w:autoSpaceDN w:val="0"/>
      <w:adjustRightInd w:val="0"/>
      <w:jc w:val="both"/>
    </w:pPr>
  </w:style>
  <w:style w:type="character" w:customStyle="1" w:styleId="ab">
    <w:name w:val="Основной текст Знак"/>
    <w:basedOn w:val="a0"/>
    <w:link w:val="aa"/>
    <w:semiHidden/>
    <w:rsid w:val="00906ED5"/>
    <w:rPr>
      <w:rFonts w:ascii="Times New Roman" w:eastAsia="Times New Roman" w:hAnsi="Times New Roman" w:cs="Times New Roman"/>
      <w:sz w:val="24"/>
      <w:szCs w:val="24"/>
      <w:lang w:eastAsia="ru-RU"/>
    </w:rPr>
  </w:style>
  <w:style w:type="paragraph" w:styleId="2">
    <w:name w:val="Body Text Indent 2"/>
    <w:basedOn w:val="a"/>
    <w:link w:val="20"/>
    <w:unhideWhenUsed/>
    <w:rsid w:val="00906ED5"/>
    <w:pPr>
      <w:spacing w:after="120" w:line="480" w:lineRule="auto"/>
      <w:ind w:left="283"/>
    </w:pPr>
  </w:style>
  <w:style w:type="character" w:customStyle="1" w:styleId="20">
    <w:name w:val="Основной текст с отступом 2 Знак"/>
    <w:basedOn w:val="a0"/>
    <w:link w:val="2"/>
    <w:rsid w:val="00906ED5"/>
    <w:rPr>
      <w:rFonts w:ascii="Times New Roman" w:eastAsia="Times New Roman" w:hAnsi="Times New Roman" w:cs="Times New Roman"/>
      <w:sz w:val="24"/>
      <w:szCs w:val="24"/>
      <w:lang w:eastAsia="ru-RU"/>
    </w:rPr>
  </w:style>
  <w:style w:type="character" w:customStyle="1" w:styleId="ac">
    <w:name w:val="Тема примечания Знак"/>
    <w:basedOn w:val="a4"/>
    <w:link w:val="ad"/>
    <w:semiHidden/>
    <w:rsid w:val="00906ED5"/>
    <w:rPr>
      <w:rFonts w:ascii="Times New Roman" w:eastAsia="Times New Roman" w:hAnsi="Times New Roman" w:cs="Times New Roman"/>
      <w:b/>
      <w:bCs/>
      <w:sz w:val="20"/>
      <w:szCs w:val="20"/>
      <w:lang w:eastAsia="ru-RU"/>
    </w:rPr>
  </w:style>
  <w:style w:type="paragraph" w:styleId="ad">
    <w:name w:val="annotation subject"/>
    <w:basedOn w:val="a5"/>
    <w:next w:val="a5"/>
    <w:link w:val="ac"/>
    <w:semiHidden/>
    <w:unhideWhenUsed/>
    <w:rsid w:val="00906ED5"/>
    <w:rPr>
      <w:b/>
      <w:bCs/>
    </w:rPr>
  </w:style>
  <w:style w:type="character" w:customStyle="1" w:styleId="ae">
    <w:name w:val="Текст выноски Знак"/>
    <w:basedOn w:val="a0"/>
    <w:link w:val="af"/>
    <w:semiHidden/>
    <w:rsid w:val="00906ED5"/>
    <w:rPr>
      <w:rFonts w:ascii="Tahoma" w:eastAsia="Times New Roman" w:hAnsi="Tahoma" w:cs="Tahoma"/>
      <w:sz w:val="16"/>
      <w:szCs w:val="16"/>
      <w:lang w:eastAsia="ru-RU"/>
    </w:rPr>
  </w:style>
  <w:style w:type="paragraph" w:styleId="af">
    <w:name w:val="Balloon Text"/>
    <w:basedOn w:val="a"/>
    <w:link w:val="ae"/>
    <w:semiHidden/>
    <w:unhideWhenUsed/>
    <w:rsid w:val="00906ED5"/>
    <w:pPr>
      <w:widowControl w:val="0"/>
      <w:overflowPunct w:val="0"/>
      <w:autoSpaceDE w:val="0"/>
      <w:autoSpaceDN w:val="0"/>
      <w:adjustRightInd w:val="0"/>
      <w:ind w:firstLine="567"/>
    </w:pPr>
    <w:rPr>
      <w:rFonts w:ascii="Tahoma" w:hAnsi="Tahoma" w:cs="Tahoma"/>
      <w:sz w:val="16"/>
      <w:szCs w:val="16"/>
    </w:rPr>
  </w:style>
  <w:style w:type="paragraph" w:customStyle="1" w:styleId="af0">
    <w:name w:val="Содержимое таблицы"/>
    <w:basedOn w:val="a"/>
    <w:rsid w:val="00906ED5"/>
    <w:pPr>
      <w:widowControl w:val="0"/>
      <w:suppressLineNumbers/>
      <w:suppressAutoHyphens/>
    </w:pPr>
    <w:rPr>
      <w:rFonts w:eastAsia="Lucida Sans Unicode"/>
      <w:kern w:val="2"/>
      <w:lang w:eastAsia="ar-SA"/>
    </w:rPr>
  </w:style>
  <w:style w:type="paragraph" w:customStyle="1" w:styleId="31">
    <w:name w:val="Основной текст с отступом 31"/>
    <w:basedOn w:val="a"/>
    <w:rsid w:val="00906ED5"/>
    <w:pPr>
      <w:overflowPunct w:val="0"/>
      <w:autoSpaceDE w:val="0"/>
      <w:autoSpaceDN w:val="0"/>
      <w:adjustRightInd w:val="0"/>
      <w:spacing w:before="120"/>
      <w:ind w:firstLine="720"/>
      <w:jc w:val="both"/>
    </w:pPr>
    <w:rPr>
      <w:sz w:val="32"/>
      <w:szCs w:val="20"/>
    </w:rPr>
  </w:style>
  <w:style w:type="character" w:customStyle="1" w:styleId="af1">
    <w:name w:val="a"/>
    <w:basedOn w:val="a0"/>
    <w:rsid w:val="00906ED5"/>
  </w:style>
  <w:style w:type="character" w:customStyle="1" w:styleId="apple-converted-space">
    <w:name w:val="apple-converted-space"/>
    <w:basedOn w:val="a0"/>
    <w:rsid w:val="00906ED5"/>
  </w:style>
  <w:style w:type="character" w:styleId="af2">
    <w:name w:val="annotation reference"/>
    <w:basedOn w:val="a0"/>
    <w:semiHidden/>
    <w:unhideWhenUsed/>
    <w:rsid w:val="00A07F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D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906ED5"/>
    <w:pPr>
      <w:keepNext/>
      <w:jc w:val="both"/>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906ED5"/>
    <w:rPr>
      <w:rFonts w:ascii="Times New Roman" w:eastAsia="Times New Roman" w:hAnsi="Times New Roman" w:cs="Times New Roman"/>
      <w:b/>
      <w:sz w:val="20"/>
      <w:szCs w:val="20"/>
      <w:lang w:eastAsia="ru-RU"/>
    </w:rPr>
  </w:style>
  <w:style w:type="character" w:styleId="a3">
    <w:name w:val="Hyperlink"/>
    <w:semiHidden/>
    <w:unhideWhenUsed/>
    <w:rsid w:val="00906ED5"/>
    <w:rPr>
      <w:color w:val="0000FF"/>
      <w:u w:val="single"/>
    </w:rPr>
  </w:style>
  <w:style w:type="character" w:customStyle="1" w:styleId="a4">
    <w:name w:val="Текст примечания Знак"/>
    <w:basedOn w:val="a0"/>
    <w:link w:val="a5"/>
    <w:semiHidden/>
    <w:rsid w:val="00906ED5"/>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906ED5"/>
    <w:rPr>
      <w:sz w:val="20"/>
      <w:szCs w:val="20"/>
    </w:rPr>
  </w:style>
  <w:style w:type="character" w:customStyle="1" w:styleId="a6">
    <w:name w:val="Верхний колонтитул Знак"/>
    <w:basedOn w:val="a0"/>
    <w:link w:val="a7"/>
    <w:semiHidden/>
    <w:rsid w:val="00906ED5"/>
    <w:rPr>
      <w:rFonts w:ascii="Times New Roman" w:eastAsia="Times New Roman" w:hAnsi="Times New Roman" w:cs="Times New Roman"/>
      <w:sz w:val="24"/>
      <w:szCs w:val="24"/>
      <w:lang w:eastAsia="ru-RU"/>
    </w:rPr>
  </w:style>
  <w:style w:type="paragraph" w:styleId="a7">
    <w:name w:val="header"/>
    <w:basedOn w:val="a"/>
    <w:link w:val="a6"/>
    <w:semiHidden/>
    <w:unhideWhenUsed/>
    <w:rsid w:val="00906ED5"/>
    <w:pPr>
      <w:tabs>
        <w:tab w:val="center" w:pos="4677"/>
        <w:tab w:val="right" w:pos="9355"/>
      </w:tabs>
    </w:pPr>
  </w:style>
  <w:style w:type="character" w:customStyle="1" w:styleId="a8">
    <w:name w:val="Нижний колонтитул Знак"/>
    <w:basedOn w:val="a0"/>
    <w:link w:val="a9"/>
    <w:semiHidden/>
    <w:rsid w:val="00906ED5"/>
    <w:rPr>
      <w:rFonts w:ascii="Times New Roman" w:eastAsia="Times New Roman" w:hAnsi="Times New Roman" w:cs="Times New Roman"/>
      <w:sz w:val="24"/>
      <w:szCs w:val="24"/>
      <w:lang w:eastAsia="ru-RU"/>
    </w:rPr>
  </w:style>
  <w:style w:type="paragraph" w:styleId="a9">
    <w:name w:val="footer"/>
    <w:basedOn w:val="a"/>
    <w:link w:val="a8"/>
    <w:semiHidden/>
    <w:unhideWhenUsed/>
    <w:rsid w:val="00906ED5"/>
    <w:pPr>
      <w:tabs>
        <w:tab w:val="center" w:pos="4677"/>
        <w:tab w:val="right" w:pos="9355"/>
      </w:tabs>
    </w:pPr>
  </w:style>
  <w:style w:type="paragraph" w:styleId="aa">
    <w:name w:val="Body Text"/>
    <w:basedOn w:val="a"/>
    <w:link w:val="ab"/>
    <w:semiHidden/>
    <w:unhideWhenUsed/>
    <w:rsid w:val="00906ED5"/>
    <w:pPr>
      <w:widowControl w:val="0"/>
      <w:overflowPunct w:val="0"/>
      <w:autoSpaceDE w:val="0"/>
      <w:autoSpaceDN w:val="0"/>
      <w:adjustRightInd w:val="0"/>
      <w:jc w:val="both"/>
    </w:pPr>
  </w:style>
  <w:style w:type="character" w:customStyle="1" w:styleId="ab">
    <w:name w:val="Основной текст Знак"/>
    <w:basedOn w:val="a0"/>
    <w:link w:val="aa"/>
    <w:semiHidden/>
    <w:rsid w:val="00906ED5"/>
    <w:rPr>
      <w:rFonts w:ascii="Times New Roman" w:eastAsia="Times New Roman" w:hAnsi="Times New Roman" w:cs="Times New Roman"/>
      <w:sz w:val="24"/>
      <w:szCs w:val="24"/>
      <w:lang w:eastAsia="ru-RU"/>
    </w:rPr>
  </w:style>
  <w:style w:type="paragraph" w:styleId="2">
    <w:name w:val="Body Text Indent 2"/>
    <w:basedOn w:val="a"/>
    <w:link w:val="20"/>
    <w:unhideWhenUsed/>
    <w:rsid w:val="00906ED5"/>
    <w:pPr>
      <w:spacing w:after="120" w:line="480" w:lineRule="auto"/>
      <w:ind w:left="283"/>
    </w:pPr>
  </w:style>
  <w:style w:type="character" w:customStyle="1" w:styleId="20">
    <w:name w:val="Основной текст с отступом 2 Знак"/>
    <w:basedOn w:val="a0"/>
    <w:link w:val="2"/>
    <w:rsid w:val="00906ED5"/>
    <w:rPr>
      <w:rFonts w:ascii="Times New Roman" w:eastAsia="Times New Roman" w:hAnsi="Times New Roman" w:cs="Times New Roman"/>
      <w:sz w:val="24"/>
      <w:szCs w:val="24"/>
      <w:lang w:eastAsia="ru-RU"/>
    </w:rPr>
  </w:style>
  <w:style w:type="character" w:customStyle="1" w:styleId="ac">
    <w:name w:val="Тема примечания Знак"/>
    <w:basedOn w:val="a4"/>
    <w:link w:val="ad"/>
    <w:semiHidden/>
    <w:rsid w:val="00906ED5"/>
    <w:rPr>
      <w:rFonts w:ascii="Times New Roman" w:eastAsia="Times New Roman" w:hAnsi="Times New Roman" w:cs="Times New Roman"/>
      <w:b/>
      <w:bCs/>
      <w:sz w:val="20"/>
      <w:szCs w:val="20"/>
      <w:lang w:eastAsia="ru-RU"/>
    </w:rPr>
  </w:style>
  <w:style w:type="paragraph" w:styleId="ad">
    <w:name w:val="annotation subject"/>
    <w:basedOn w:val="a5"/>
    <w:next w:val="a5"/>
    <w:link w:val="ac"/>
    <w:semiHidden/>
    <w:unhideWhenUsed/>
    <w:rsid w:val="00906ED5"/>
    <w:rPr>
      <w:b/>
      <w:bCs/>
    </w:rPr>
  </w:style>
  <w:style w:type="character" w:customStyle="1" w:styleId="ae">
    <w:name w:val="Текст выноски Знак"/>
    <w:basedOn w:val="a0"/>
    <w:link w:val="af"/>
    <w:semiHidden/>
    <w:rsid w:val="00906ED5"/>
    <w:rPr>
      <w:rFonts w:ascii="Tahoma" w:eastAsia="Times New Roman" w:hAnsi="Tahoma" w:cs="Tahoma"/>
      <w:sz w:val="16"/>
      <w:szCs w:val="16"/>
      <w:lang w:eastAsia="ru-RU"/>
    </w:rPr>
  </w:style>
  <w:style w:type="paragraph" w:styleId="af">
    <w:name w:val="Balloon Text"/>
    <w:basedOn w:val="a"/>
    <w:link w:val="ae"/>
    <w:semiHidden/>
    <w:unhideWhenUsed/>
    <w:rsid w:val="00906ED5"/>
    <w:pPr>
      <w:widowControl w:val="0"/>
      <w:overflowPunct w:val="0"/>
      <w:autoSpaceDE w:val="0"/>
      <w:autoSpaceDN w:val="0"/>
      <w:adjustRightInd w:val="0"/>
      <w:ind w:firstLine="567"/>
    </w:pPr>
    <w:rPr>
      <w:rFonts w:ascii="Tahoma" w:hAnsi="Tahoma" w:cs="Tahoma"/>
      <w:sz w:val="16"/>
      <w:szCs w:val="16"/>
    </w:rPr>
  </w:style>
  <w:style w:type="paragraph" w:customStyle="1" w:styleId="af0">
    <w:name w:val="Содержимое таблицы"/>
    <w:basedOn w:val="a"/>
    <w:rsid w:val="00906ED5"/>
    <w:pPr>
      <w:widowControl w:val="0"/>
      <w:suppressLineNumbers/>
      <w:suppressAutoHyphens/>
    </w:pPr>
    <w:rPr>
      <w:rFonts w:eastAsia="Lucida Sans Unicode"/>
      <w:kern w:val="2"/>
      <w:lang w:eastAsia="ar-SA"/>
    </w:rPr>
  </w:style>
  <w:style w:type="paragraph" w:customStyle="1" w:styleId="31">
    <w:name w:val="Основной текст с отступом 31"/>
    <w:basedOn w:val="a"/>
    <w:rsid w:val="00906ED5"/>
    <w:pPr>
      <w:overflowPunct w:val="0"/>
      <w:autoSpaceDE w:val="0"/>
      <w:autoSpaceDN w:val="0"/>
      <w:adjustRightInd w:val="0"/>
      <w:spacing w:before="120"/>
      <w:ind w:firstLine="720"/>
      <w:jc w:val="both"/>
    </w:pPr>
    <w:rPr>
      <w:sz w:val="32"/>
      <w:szCs w:val="20"/>
    </w:rPr>
  </w:style>
  <w:style w:type="character" w:customStyle="1" w:styleId="af1">
    <w:name w:val="a"/>
    <w:basedOn w:val="a0"/>
    <w:rsid w:val="00906ED5"/>
  </w:style>
  <w:style w:type="character" w:customStyle="1" w:styleId="apple-converted-space">
    <w:name w:val="apple-converted-space"/>
    <w:basedOn w:val="a0"/>
    <w:rsid w:val="00906ED5"/>
  </w:style>
  <w:style w:type="character" w:styleId="af2">
    <w:name w:val="annotation reference"/>
    <w:basedOn w:val="a0"/>
    <w:semiHidden/>
    <w:unhideWhenUsed/>
    <w:rsid w:val="00A07F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 TargetMode="External"/><Relationship Id="rId13" Type="http://schemas.openxmlformats.org/officeDocument/2006/relationships/hyperlink" Target="http://www.britannica.com" TargetMode="External"/><Relationship Id="rId3" Type="http://schemas.microsoft.com/office/2007/relationships/stylesWithEffects" Target="stylesWithEffects.xml"/><Relationship Id="rId7" Type="http://schemas.openxmlformats.org/officeDocument/2006/relationships/hyperlink" Target="http://www.philosophy.ru/" TargetMode="External"/><Relationship Id="rId12" Type="http://schemas.openxmlformats.org/officeDocument/2006/relationships/hyperlink" Target="http://www.gumfa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erme.ru/" TargetMode="External"/><Relationship Id="rId11" Type="http://schemas.openxmlformats.org/officeDocument/2006/relationships/hyperlink" Target="http://filosof.historic.ru/" TargetMode="External"/><Relationship Id="rId5" Type="http://schemas.openxmlformats.org/officeDocument/2006/relationships/webSettings" Target="webSettings.xml"/><Relationship Id="rId15" Type="http://schemas.openxmlformats.org/officeDocument/2006/relationships/hyperlink" Target="http://www.iep.utm.edu/" TargetMode="External"/><Relationship Id="rId10" Type="http://schemas.openxmlformats.org/officeDocument/2006/relationships/hyperlink" Target="http://phenomen.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plato.stanford.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7898</Words>
  <Characters>45020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lastModifiedBy>philos</cp:lastModifiedBy>
  <cp:revision>4</cp:revision>
  <dcterms:created xsi:type="dcterms:W3CDTF">2013-04-05T06:59:00Z</dcterms:created>
  <dcterms:modified xsi:type="dcterms:W3CDTF">2013-05-24T07:08:00Z</dcterms:modified>
</cp:coreProperties>
</file>