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DEEB" w14:textId="77777777" w:rsidR="006C0080" w:rsidRPr="00930118" w:rsidRDefault="00C73A96">
      <w:pPr>
        <w:rPr>
          <w:rFonts w:ascii="Times New Roman" w:hAnsi="Times New Roman" w:cs="Times New Roman"/>
          <w:sz w:val="24"/>
          <w:szCs w:val="24"/>
        </w:rPr>
      </w:pPr>
      <w:r w:rsidRPr="00930118">
        <w:rPr>
          <w:rFonts w:ascii="Times New Roman" w:hAnsi="Times New Roman" w:cs="Times New Roman"/>
          <w:sz w:val="24"/>
          <w:szCs w:val="24"/>
        </w:rPr>
        <w:t>Дисциплина «</w:t>
      </w:r>
      <w:r w:rsidR="003E38D2" w:rsidRPr="00930118">
        <w:rPr>
          <w:rFonts w:ascii="Times New Roman" w:hAnsi="Times New Roman" w:cs="Times New Roman"/>
          <w:sz w:val="24"/>
          <w:szCs w:val="24"/>
        </w:rPr>
        <w:t>ФИЛОСОФИЯ ВОЙНЫ: ИСТОРИЯ И СОВРЕМЕННОСТЬ</w:t>
      </w:r>
      <w:r w:rsidRPr="00930118">
        <w:rPr>
          <w:rFonts w:ascii="Times New Roman" w:hAnsi="Times New Roman" w:cs="Times New Roman"/>
          <w:sz w:val="24"/>
          <w:szCs w:val="24"/>
        </w:rPr>
        <w:t>» для направления «философия» (групп</w:t>
      </w:r>
      <w:r w:rsidR="003E38D2" w:rsidRPr="00930118">
        <w:rPr>
          <w:rFonts w:ascii="Times New Roman" w:hAnsi="Times New Roman" w:cs="Times New Roman"/>
          <w:sz w:val="24"/>
          <w:szCs w:val="24"/>
        </w:rPr>
        <w:t>а</w:t>
      </w:r>
      <w:r w:rsidRPr="00930118">
        <w:rPr>
          <w:rFonts w:ascii="Times New Roman" w:hAnsi="Times New Roman" w:cs="Times New Roman"/>
          <w:sz w:val="24"/>
          <w:szCs w:val="24"/>
        </w:rPr>
        <w:t xml:space="preserve"> 40</w:t>
      </w:r>
      <w:r w:rsidR="003E38D2" w:rsidRPr="00930118">
        <w:rPr>
          <w:rFonts w:ascii="Times New Roman" w:hAnsi="Times New Roman" w:cs="Times New Roman"/>
          <w:sz w:val="24"/>
          <w:szCs w:val="24"/>
        </w:rPr>
        <w:t>2 б</w:t>
      </w:r>
      <w:r w:rsidRPr="00930118">
        <w:rPr>
          <w:rFonts w:ascii="Times New Roman" w:hAnsi="Times New Roman" w:cs="Times New Roman"/>
          <w:sz w:val="24"/>
          <w:szCs w:val="24"/>
        </w:rPr>
        <w:t xml:space="preserve">). Лектор – доц. Соловьев А.В. Отчетность – </w:t>
      </w:r>
      <w:r w:rsidR="006C0080" w:rsidRPr="00930118">
        <w:rPr>
          <w:rFonts w:ascii="Times New Roman" w:hAnsi="Times New Roman" w:cs="Times New Roman"/>
          <w:sz w:val="24"/>
          <w:szCs w:val="24"/>
        </w:rPr>
        <w:t>экзамен</w:t>
      </w:r>
      <w:r w:rsidRPr="00930118">
        <w:rPr>
          <w:rFonts w:ascii="Times New Roman" w:hAnsi="Times New Roman" w:cs="Times New Roman"/>
          <w:sz w:val="24"/>
          <w:szCs w:val="24"/>
        </w:rPr>
        <w:t xml:space="preserve">. Проводится онлайн. </w:t>
      </w:r>
      <w:r w:rsidR="006C0080" w:rsidRPr="00930118">
        <w:rPr>
          <w:rFonts w:ascii="Times New Roman" w:hAnsi="Times New Roman" w:cs="Times New Roman"/>
          <w:sz w:val="24"/>
          <w:szCs w:val="24"/>
        </w:rPr>
        <w:t>Оценка текущей работы проводится в форме докладов, дискуссий, собеседований.</w:t>
      </w:r>
    </w:p>
    <w:p w14:paraId="1130CEAA" w14:textId="77777777" w:rsidR="006C0080" w:rsidRPr="00930118" w:rsidRDefault="006C0080">
      <w:pPr>
        <w:rPr>
          <w:rFonts w:ascii="Times New Roman" w:hAnsi="Times New Roman" w:cs="Times New Roman"/>
          <w:sz w:val="24"/>
          <w:szCs w:val="24"/>
        </w:rPr>
      </w:pPr>
      <w:r w:rsidRPr="00930118">
        <w:rPr>
          <w:rFonts w:ascii="Times New Roman" w:hAnsi="Times New Roman" w:cs="Times New Roman"/>
          <w:sz w:val="24"/>
          <w:szCs w:val="24"/>
        </w:rPr>
        <w:t xml:space="preserve">Список вопросов для докладов, дискуссий, собеседований: </w:t>
      </w:r>
    </w:p>
    <w:p w14:paraId="18751BD0" w14:textId="77777777" w:rsidR="00BB1D2C" w:rsidRPr="00930118" w:rsidRDefault="00F40219" w:rsidP="008879F3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30118">
        <w:rPr>
          <w:rFonts w:ascii="Times New Roman" w:hAnsi="Times New Roman" w:cs="Times New Roman"/>
          <w:sz w:val="24"/>
          <w:szCs w:val="24"/>
        </w:rPr>
        <w:t>Ф</w:t>
      </w:r>
      <w:r w:rsidR="0034470B" w:rsidRPr="00930118">
        <w:rPr>
          <w:rFonts w:ascii="Times New Roman" w:hAnsi="Times New Roman" w:cs="Times New Roman"/>
          <w:sz w:val="24"/>
          <w:szCs w:val="24"/>
        </w:rPr>
        <w:t>илософия войны</w:t>
      </w:r>
      <w:r w:rsidR="006C0080" w:rsidRPr="00930118">
        <w:rPr>
          <w:rFonts w:ascii="Times New Roman" w:hAnsi="Times New Roman" w:cs="Times New Roman"/>
          <w:sz w:val="24"/>
          <w:szCs w:val="24"/>
        </w:rPr>
        <w:t xml:space="preserve"> </w:t>
      </w:r>
      <w:r w:rsidRPr="00930118">
        <w:rPr>
          <w:rFonts w:ascii="Times New Roman" w:hAnsi="Times New Roman" w:cs="Times New Roman"/>
          <w:sz w:val="24"/>
          <w:szCs w:val="24"/>
        </w:rPr>
        <w:t>направление в философии</w:t>
      </w:r>
      <w:r w:rsidR="006C0080" w:rsidRPr="00930118">
        <w:rPr>
          <w:rFonts w:ascii="Times New Roman" w:hAnsi="Times New Roman" w:cs="Times New Roman"/>
          <w:sz w:val="24"/>
          <w:szCs w:val="24"/>
        </w:rPr>
        <w:t xml:space="preserve"> проблема. </w:t>
      </w:r>
    </w:p>
    <w:p w14:paraId="5FB8BC0C" w14:textId="77777777" w:rsidR="006C0080" w:rsidRPr="00930118" w:rsidRDefault="00F40219" w:rsidP="008879F3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30118">
        <w:rPr>
          <w:rFonts w:ascii="Times New Roman" w:hAnsi="Times New Roman" w:cs="Times New Roman"/>
          <w:sz w:val="24"/>
          <w:szCs w:val="24"/>
        </w:rPr>
        <w:t xml:space="preserve">Родоначальники </w:t>
      </w:r>
      <w:r w:rsidR="006C0080" w:rsidRPr="00930118">
        <w:rPr>
          <w:rFonts w:ascii="Times New Roman" w:hAnsi="Times New Roman" w:cs="Times New Roman"/>
          <w:sz w:val="24"/>
          <w:szCs w:val="24"/>
        </w:rPr>
        <w:t xml:space="preserve"> </w:t>
      </w:r>
      <w:r w:rsidRPr="00930118">
        <w:rPr>
          <w:rFonts w:ascii="Times New Roman" w:hAnsi="Times New Roman" w:cs="Times New Roman"/>
          <w:sz w:val="24"/>
          <w:szCs w:val="24"/>
        </w:rPr>
        <w:t>философии войны и их вклад</w:t>
      </w:r>
      <w:r w:rsidR="007A14E4" w:rsidRPr="00930118">
        <w:rPr>
          <w:rFonts w:ascii="Times New Roman" w:hAnsi="Times New Roman" w:cs="Times New Roman"/>
          <w:sz w:val="24"/>
          <w:szCs w:val="24"/>
        </w:rPr>
        <w:t xml:space="preserve"> </w:t>
      </w:r>
      <w:r w:rsidRPr="00930118">
        <w:rPr>
          <w:rFonts w:ascii="Times New Roman" w:hAnsi="Times New Roman" w:cs="Times New Roman"/>
          <w:sz w:val="24"/>
          <w:szCs w:val="24"/>
        </w:rPr>
        <w:t>в научное направление.</w:t>
      </w:r>
    </w:p>
    <w:p w14:paraId="4D130F1F" w14:textId="77777777" w:rsidR="007A14E4" w:rsidRPr="00930118" w:rsidRDefault="008879F3" w:rsidP="008879F3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30118">
        <w:rPr>
          <w:rFonts w:ascii="Times New Roman" w:hAnsi="Times New Roman" w:cs="Times New Roman"/>
          <w:sz w:val="24"/>
          <w:szCs w:val="24"/>
        </w:rPr>
        <w:t>Представители французской философии войны. Их основные идеи.</w:t>
      </w:r>
    </w:p>
    <w:p w14:paraId="6F37EE47" w14:textId="77777777" w:rsidR="006C0080" w:rsidRPr="00930118" w:rsidRDefault="007A14E4" w:rsidP="008879F3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30118">
        <w:rPr>
          <w:rFonts w:ascii="Times New Roman" w:hAnsi="Times New Roman" w:cs="Times New Roman"/>
          <w:sz w:val="24"/>
          <w:szCs w:val="24"/>
        </w:rPr>
        <w:t>Клаузевиц</w:t>
      </w:r>
      <w:proofErr w:type="spellEnd"/>
      <w:r w:rsidRPr="00930118">
        <w:rPr>
          <w:rFonts w:ascii="Times New Roman" w:hAnsi="Times New Roman" w:cs="Times New Roman"/>
          <w:sz w:val="24"/>
          <w:szCs w:val="24"/>
        </w:rPr>
        <w:t xml:space="preserve"> как представитель классической философии войны.</w:t>
      </w:r>
      <w:r w:rsidR="006C0080" w:rsidRPr="009301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D07B6" w14:textId="77777777" w:rsidR="006C0080" w:rsidRPr="00930118" w:rsidRDefault="00C34380" w:rsidP="008879F3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30118">
        <w:rPr>
          <w:rFonts w:ascii="Times New Roman" w:hAnsi="Times New Roman" w:cs="Times New Roman"/>
          <w:sz w:val="24"/>
          <w:szCs w:val="24"/>
        </w:rPr>
        <w:t>Англо-саксонская школа философии войны.</w:t>
      </w:r>
    </w:p>
    <w:p w14:paraId="21DDBCF1" w14:textId="77777777" w:rsidR="006C0080" w:rsidRPr="00930118" w:rsidRDefault="00C34380" w:rsidP="008879F3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30118">
        <w:rPr>
          <w:rFonts w:ascii="Times New Roman" w:hAnsi="Times New Roman" w:cs="Times New Roman"/>
          <w:sz w:val="24"/>
          <w:szCs w:val="24"/>
        </w:rPr>
        <w:t xml:space="preserve">Причины возникновения войн по взглядам различных </w:t>
      </w:r>
      <w:r w:rsidR="00777422" w:rsidRPr="00930118">
        <w:rPr>
          <w:rFonts w:ascii="Times New Roman" w:hAnsi="Times New Roman" w:cs="Times New Roman"/>
          <w:sz w:val="24"/>
          <w:szCs w:val="24"/>
        </w:rPr>
        <w:t>мыслителей и философов.</w:t>
      </w:r>
    </w:p>
    <w:p w14:paraId="52A62BA3" w14:textId="77777777" w:rsidR="006C0080" w:rsidRPr="00930118" w:rsidRDefault="007E74F7" w:rsidP="008879F3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30118">
        <w:rPr>
          <w:rFonts w:ascii="Times New Roman" w:hAnsi="Times New Roman" w:cs="Times New Roman"/>
          <w:sz w:val="24"/>
          <w:szCs w:val="24"/>
        </w:rPr>
        <w:t xml:space="preserve">Роль книги  </w:t>
      </w:r>
      <w:proofErr w:type="spellStart"/>
      <w:r w:rsidRPr="00930118">
        <w:rPr>
          <w:rFonts w:ascii="Times New Roman" w:hAnsi="Times New Roman" w:cs="Times New Roman"/>
          <w:sz w:val="24"/>
          <w:szCs w:val="24"/>
        </w:rPr>
        <w:t>К.Клаузевица</w:t>
      </w:r>
      <w:proofErr w:type="spellEnd"/>
      <w:r w:rsidRPr="00930118">
        <w:rPr>
          <w:rFonts w:ascii="Times New Roman" w:hAnsi="Times New Roman" w:cs="Times New Roman"/>
          <w:sz w:val="24"/>
          <w:szCs w:val="24"/>
        </w:rPr>
        <w:t xml:space="preserve"> «О войне» в становлении философии войны как направления.</w:t>
      </w:r>
    </w:p>
    <w:p w14:paraId="4BE4EDFF" w14:textId="77777777" w:rsidR="006C0080" w:rsidRPr="00930118" w:rsidRDefault="007E74F7" w:rsidP="008879F3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30118">
        <w:rPr>
          <w:rFonts w:ascii="Times New Roman" w:hAnsi="Times New Roman" w:cs="Times New Roman"/>
          <w:sz w:val="24"/>
          <w:szCs w:val="24"/>
        </w:rPr>
        <w:t xml:space="preserve">Основные идеи работы </w:t>
      </w:r>
      <w:r w:rsidR="00394A91" w:rsidRPr="00930118">
        <w:rPr>
          <w:rFonts w:ascii="Times New Roman" w:hAnsi="Times New Roman" w:cs="Times New Roman"/>
          <w:sz w:val="24"/>
          <w:szCs w:val="24"/>
        </w:rPr>
        <w:t xml:space="preserve">З. </w:t>
      </w:r>
      <w:proofErr w:type="spellStart"/>
      <w:r w:rsidR="00394A91" w:rsidRPr="00930118">
        <w:rPr>
          <w:rFonts w:ascii="Times New Roman" w:hAnsi="Times New Roman" w:cs="Times New Roman"/>
          <w:sz w:val="24"/>
          <w:szCs w:val="24"/>
        </w:rPr>
        <w:t>Штейнметца</w:t>
      </w:r>
      <w:proofErr w:type="spellEnd"/>
      <w:r w:rsidR="00394A91" w:rsidRPr="00930118">
        <w:rPr>
          <w:rFonts w:ascii="Times New Roman" w:hAnsi="Times New Roman" w:cs="Times New Roman"/>
          <w:sz w:val="24"/>
          <w:szCs w:val="24"/>
        </w:rPr>
        <w:t xml:space="preserve"> «Философия войны».</w:t>
      </w:r>
    </w:p>
    <w:p w14:paraId="288B2B0D" w14:textId="77777777" w:rsidR="006C0080" w:rsidRPr="00930118" w:rsidRDefault="00394A91" w:rsidP="008879F3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30118">
        <w:rPr>
          <w:rFonts w:ascii="Times New Roman" w:hAnsi="Times New Roman" w:cs="Times New Roman"/>
          <w:sz w:val="24"/>
          <w:szCs w:val="24"/>
        </w:rPr>
        <w:t>Становление философии войны в России.</w:t>
      </w:r>
    </w:p>
    <w:p w14:paraId="7DFF5C46" w14:textId="77777777" w:rsidR="00412AB7" w:rsidRPr="00930118" w:rsidRDefault="0052145E" w:rsidP="008879F3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30118">
        <w:rPr>
          <w:rFonts w:ascii="Times New Roman" w:hAnsi="Times New Roman" w:cs="Times New Roman"/>
          <w:sz w:val="24"/>
          <w:szCs w:val="24"/>
        </w:rPr>
        <w:t>Современные западные концепции о возможности войн в условиях демократи</w:t>
      </w:r>
      <w:r w:rsidR="00EA3385" w:rsidRPr="00930118">
        <w:rPr>
          <w:rFonts w:ascii="Times New Roman" w:hAnsi="Times New Roman" w:cs="Times New Roman"/>
          <w:sz w:val="24"/>
          <w:szCs w:val="24"/>
        </w:rPr>
        <w:t>и.</w:t>
      </w:r>
      <w:r w:rsidRPr="009301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3DF5E" w14:textId="77777777" w:rsidR="00412AB7" w:rsidRPr="00930118" w:rsidRDefault="00EA3385" w:rsidP="008879F3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30118">
        <w:rPr>
          <w:rFonts w:ascii="Times New Roman" w:hAnsi="Times New Roman" w:cs="Times New Roman"/>
          <w:sz w:val="24"/>
          <w:szCs w:val="24"/>
        </w:rPr>
        <w:t>Информационная война как инструмент современного противоборства на международной арене.</w:t>
      </w:r>
    </w:p>
    <w:p w14:paraId="061CEF65" w14:textId="77777777" w:rsidR="005D3818" w:rsidRPr="00930118" w:rsidRDefault="005D3818" w:rsidP="008879F3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30118">
        <w:rPr>
          <w:rFonts w:ascii="Times New Roman" w:hAnsi="Times New Roman" w:cs="Times New Roman"/>
          <w:sz w:val="24"/>
          <w:szCs w:val="24"/>
        </w:rPr>
        <w:t>Взгляды на победу и поражение в трудах западных и российских ученых.</w:t>
      </w:r>
    </w:p>
    <w:p w14:paraId="1F18ABCB" w14:textId="77777777" w:rsidR="00412AB7" w:rsidRPr="00930118" w:rsidRDefault="00362199" w:rsidP="008879F3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30118">
        <w:rPr>
          <w:rFonts w:ascii="Times New Roman" w:hAnsi="Times New Roman" w:cs="Times New Roman"/>
          <w:sz w:val="24"/>
          <w:szCs w:val="24"/>
        </w:rPr>
        <w:t xml:space="preserve">«Новые» виды войн в ХХ-ХХ1 вв. </w:t>
      </w:r>
      <w:r w:rsidR="00FD4FBE" w:rsidRPr="00930118">
        <w:rPr>
          <w:rFonts w:ascii="Times New Roman" w:hAnsi="Times New Roman" w:cs="Times New Roman"/>
          <w:sz w:val="24"/>
          <w:szCs w:val="24"/>
        </w:rPr>
        <w:t xml:space="preserve">(Ван </w:t>
      </w:r>
      <w:proofErr w:type="spellStart"/>
      <w:r w:rsidR="00FD4FBE" w:rsidRPr="00930118">
        <w:rPr>
          <w:rFonts w:ascii="Times New Roman" w:hAnsi="Times New Roman" w:cs="Times New Roman"/>
          <w:sz w:val="24"/>
          <w:szCs w:val="24"/>
        </w:rPr>
        <w:t>Кревельд</w:t>
      </w:r>
      <w:proofErr w:type="spellEnd"/>
      <w:r w:rsidR="00FD4FBE" w:rsidRPr="009301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4FBE" w:rsidRPr="00930118">
        <w:rPr>
          <w:rFonts w:ascii="Times New Roman" w:hAnsi="Times New Roman" w:cs="Times New Roman"/>
          <w:sz w:val="24"/>
          <w:szCs w:val="24"/>
        </w:rPr>
        <w:t>М.Калдор</w:t>
      </w:r>
      <w:proofErr w:type="spellEnd"/>
      <w:r w:rsidR="00FD4FBE" w:rsidRPr="00930118">
        <w:rPr>
          <w:rFonts w:ascii="Times New Roman" w:hAnsi="Times New Roman" w:cs="Times New Roman"/>
          <w:sz w:val="24"/>
          <w:szCs w:val="24"/>
        </w:rPr>
        <w:t>).</w:t>
      </w:r>
    </w:p>
    <w:p w14:paraId="108343C5" w14:textId="77777777" w:rsidR="00412AB7" w:rsidRPr="00930118" w:rsidRDefault="00B01203" w:rsidP="008879F3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30118">
        <w:rPr>
          <w:rFonts w:ascii="Times New Roman" w:hAnsi="Times New Roman" w:cs="Times New Roman"/>
          <w:sz w:val="24"/>
          <w:szCs w:val="24"/>
        </w:rPr>
        <w:t>Концепт «гибридной войны»</w:t>
      </w:r>
      <w:r w:rsidR="00925EF1" w:rsidRPr="00930118">
        <w:rPr>
          <w:rFonts w:ascii="Times New Roman" w:hAnsi="Times New Roman" w:cs="Times New Roman"/>
          <w:sz w:val="24"/>
          <w:szCs w:val="24"/>
        </w:rPr>
        <w:t>: смысл и практика применения в современном дискурсе.</w:t>
      </w:r>
      <w:r w:rsidR="006C0080" w:rsidRPr="009301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B98D0" w14:textId="77777777" w:rsidR="006C0080" w:rsidRPr="00930118" w:rsidRDefault="00210F1E" w:rsidP="008879F3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30118">
        <w:rPr>
          <w:rFonts w:ascii="Times New Roman" w:hAnsi="Times New Roman" w:cs="Times New Roman"/>
          <w:sz w:val="24"/>
          <w:szCs w:val="24"/>
        </w:rPr>
        <w:t>Современный терроризм: философско-идеологические основания.</w:t>
      </w:r>
    </w:p>
    <w:p w14:paraId="1BB2188A" w14:textId="77777777" w:rsidR="006C0080" w:rsidRPr="00930118" w:rsidRDefault="00412AB7">
      <w:pPr>
        <w:rPr>
          <w:rFonts w:ascii="Times New Roman" w:hAnsi="Times New Roman" w:cs="Times New Roman"/>
          <w:sz w:val="24"/>
          <w:szCs w:val="24"/>
        </w:rPr>
      </w:pPr>
      <w:r w:rsidRPr="00930118">
        <w:rPr>
          <w:rFonts w:ascii="Times New Roman" w:hAnsi="Times New Roman" w:cs="Times New Roman"/>
          <w:sz w:val="24"/>
          <w:szCs w:val="24"/>
        </w:rPr>
        <w:t>ФОРМЫ И ОЦЕНКА САМОСТОЯТЕЛЬНОЙ РАБОТЫ Самостоятельная работа проводится в форме конспектирования и проработки рекомендуемых текстов, оценка результатов проводится в формах проверки конспектов, ответов на вопросы по текстам, написания творческих работ, работы над словарной статьей.</w:t>
      </w:r>
    </w:p>
    <w:p w14:paraId="1A6429B9" w14:textId="77777777" w:rsidR="000D4D22" w:rsidRPr="00930118" w:rsidRDefault="000D4D22">
      <w:pPr>
        <w:rPr>
          <w:rFonts w:ascii="Times New Roman" w:hAnsi="Times New Roman" w:cs="Times New Roman"/>
          <w:sz w:val="24"/>
          <w:szCs w:val="24"/>
        </w:rPr>
      </w:pPr>
      <w:r w:rsidRPr="00930118">
        <w:rPr>
          <w:rFonts w:ascii="Times New Roman" w:hAnsi="Times New Roman" w:cs="Times New Roman"/>
        </w:rPr>
        <w:t>ФОРМЫ КОНТРОЛЯ УСПЕВАЕМОСТИ. Контроль успеваемости проводится по рейтинговой системе в соответствии со следующей шкалой. Позиция оценивания Максимально возможное количество баллов Посещение занятий 13 Текущий контроль самостоятельной работы (письменный опрос) 35 Промежуточный контроль самостоятельной работы (контрольный тест) 52 ИТОГО 100 ФОРМЫ И ОЦЕНКА КСРС Самостоятельная внеаудиторная работа включает в себя изучение источников, освоение материала учебных пособий; подготовку к контрольным работам по изученным источникам. Преподаватель постоянно ведет учет посещения занятий и предоставляет студентам информацию о числе пропущенных студентом лекций в количественном и процентном</w:t>
      </w:r>
      <w:r w:rsidR="00D25048" w:rsidRPr="00930118">
        <w:rPr>
          <w:rFonts w:ascii="Times New Roman" w:hAnsi="Times New Roman" w:cs="Times New Roman"/>
        </w:rPr>
        <w:t xml:space="preserve"> выражении. Проверка результатов самостоятельной работы проводится в виде аудиторных опросов по материалам источников, которые студент самостоятельно изучал в рамках каждого раздела, и тестовых контрольных заданий во время промежуточной аттестации. Студент имеет возможность получить баллы за дополнительно выполненные задания (доклады, отчеты по изученным текстам и проч.). Дважды за семестр в сроки, устанавливаемые деканатом философского факультета, проводится КСРС. Результаты его выражаются в оценках «зачтено» или «не зачтено» и проставляются на основе количества набранных к данному периоду баллов по следующей шкале: КСРС Минимально количество баллов, необходимое для положительной аттестации I этап – 20, II этап – 40.</w:t>
      </w:r>
    </w:p>
    <w:p w14:paraId="0FA14B8B" w14:textId="77777777" w:rsidR="00204280" w:rsidRPr="00930118" w:rsidRDefault="00675D57" w:rsidP="00675D57">
      <w:pPr>
        <w:rPr>
          <w:rFonts w:ascii="Times New Roman" w:hAnsi="Times New Roman" w:cs="Times New Roman"/>
          <w:sz w:val="24"/>
          <w:szCs w:val="24"/>
        </w:rPr>
      </w:pPr>
      <w:r w:rsidRPr="00930118">
        <w:rPr>
          <w:rFonts w:ascii="Times New Roman" w:hAnsi="Times New Roman" w:cs="Times New Roman"/>
          <w:sz w:val="24"/>
          <w:szCs w:val="24"/>
        </w:rPr>
        <w:lastRenderedPageBreak/>
        <w:t xml:space="preserve">ФОРМА И ОЦЕНКА ПРОМЕЖУТОЧНОЙ АТТЕСТАЦИИ Аттестация проводится в форме экзамена. Примерный список вопросов к экзамену: </w:t>
      </w:r>
    </w:p>
    <w:p w14:paraId="39DBC2DA" w14:textId="77777777" w:rsidR="00204280" w:rsidRPr="00930118" w:rsidRDefault="00204280" w:rsidP="00204280">
      <w:pPr>
        <w:pStyle w:val="1"/>
        <w:numPr>
          <w:ilvl w:val="0"/>
          <w:numId w:val="1"/>
        </w:numPr>
        <w:jc w:val="both"/>
        <w:rPr>
          <w:b w:val="0"/>
        </w:rPr>
      </w:pPr>
      <w:r w:rsidRPr="00930118">
        <w:rPr>
          <w:b w:val="0"/>
        </w:rPr>
        <w:t>История возникновения, становления и развития «философи</w:t>
      </w:r>
      <w:r w:rsidR="000D4D22" w:rsidRPr="00930118">
        <w:rPr>
          <w:b w:val="0"/>
        </w:rPr>
        <w:t>и</w:t>
      </w:r>
      <w:r w:rsidRPr="00930118">
        <w:rPr>
          <w:b w:val="0"/>
        </w:rPr>
        <w:t xml:space="preserve"> войны».</w:t>
      </w:r>
    </w:p>
    <w:p w14:paraId="3ECEF73E" w14:textId="77777777" w:rsidR="00204280" w:rsidRPr="00930118" w:rsidRDefault="00204280" w:rsidP="00204280">
      <w:pPr>
        <w:pStyle w:val="1"/>
        <w:numPr>
          <w:ilvl w:val="0"/>
          <w:numId w:val="1"/>
        </w:numPr>
        <w:jc w:val="both"/>
        <w:rPr>
          <w:b w:val="0"/>
        </w:rPr>
      </w:pPr>
      <w:r w:rsidRPr="00930118">
        <w:rPr>
          <w:b w:val="0"/>
        </w:rPr>
        <w:t>Школы и представители течения. Краткая характеристика.</w:t>
      </w:r>
    </w:p>
    <w:p w14:paraId="24EFDB65" w14:textId="77777777" w:rsidR="00204280" w:rsidRPr="00930118" w:rsidRDefault="00204280" w:rsidP="00204280">
      <w:pPr>
        <w:pStyle w:val="1"/>
        <w:numPr>
          <w:ilvl w:val="0"/>
          <w:numId w:val="1"/>
        </w:numPr>
        <w:jc w:val="both"/>
        <w:rPr>
          <w:b w:val="0"/>
        </w:rPr>
      </w:pPr>
      <w:r w:rsidRPr="00930118">
        <w:rPr>
          <w:b w:val="0"/>
        </w:rPr>
        <w:t>Методы  исследования войны, типология войн.</w:t>
      </w:r>
    </w:p>
    <w:p w14:paraId="20C06B50" w14:textId="77777777" w:rsidR="00204280" w:rsidRPr="00930118" w:rsidRDefault="00204280" w:rsidP="00204280">
      <w:pPr>
        <w:pStyle w:val="1"/>
        <w:numPr>
          <w:ilvl w:val="0"/>
          <w:numId w:val="1"/>
        </w:numPr>
        <w:jc w:val="both"/>
        <w:rPr>
          <w:b w:val="0"/>
        </w:rPr>
      </w:pPr>
      <w:r w:rsidRPr="00930118">
        <w:rPr>
          <w:b w:val="0"/>
        </w:rPr>
        <w:t>Причины возникновения войны, цели войны.</w:t>
      </w:r>
    </w:p>
    <w:p w14:paraId="10E1A9B1" w14:textId="77777777" w:rsidR="00204280" w:rsidRPr="00930118" w:rsidRDefault="00204280" w:rsidP="00204280">
      <w:pPr>
        <w:pStyle w:val="1"/>
        <w:numPr>
          <w:ilvl w:val="0"/>
          <w:numId w:val="1"/>
        </w:numPr>
        <w:jc w:val="both"/>
        <w:rPr>
          <w:b w:val="0"/>
        </w:rPr>
      </w:pPr>
      <w:r w:rsidRPr="00930118">
        <w:rPr>
          <w:b w:val="0"/>
        </w:rPr>
        <w:t xml:space="preserve">Книга К. </w:t>
      </w:r>
      <w:proofErr w:type="spellStart"/>
      <w:r w:rsidRPr="00930118">
        <w:rPr>
          <w:b w:val="0"/>
        </w:rPr>
        <w:t>Клаузевица</w:t>
      </w:r>
      <w:proofErr w:type="spellEnd"/>
      <w:r w:rsidRPr="00930118">
        <w:rPr>
          <w:b w:val="0"/>
        </w:rPr>
        <w:t xml:space="preserve"> «О войне» и ее роль в становлении «философии войны».</w:t>
      </w:r>
    </w:p>
    <w:p w14:paraId="3C37A5AC" w14:textId="77777777" w:rsidR="00204280" w:rsidRPr="00930118" w:rsidRDefault="00204280" w:rsidP="00204280">
      <w:pPr>
        <w:pStyle w:val="1"/>
        <w:numPr>
          <w:ilvl w:val="0"/>
          <w:numId w:val="1"/>
        </w:numPr>
        <w:jc w:val="both"/>
        <w:rPr>
          <w:b w:val="0"/>
        </w:rPr>
      </w:pPr>
      <w:r w:rsidRPr="00930118">
        <w:rPr>
          <w:b w:val="0"/>
        </w:rPr>
        <w:t xml:space="preserve">Работа Р. </w:t>
      </w:r>
      <w:proofErr w:type="spellStart"/>
      <w:r w:rsidRPr="00930118">
        <w:rPr>
          <w:b w:val="0"/>
        </w:rPr>
        <w:t>Штейнметца</w:t>
      </w:r>
      <w:proofErr w:type="spellEnd"/>
      <w:r w:rsidRPr="00930118">
        <w:rPr>
          <w:b w:val="0"/>
        </w:rPr>
        <w:t xml:space="preserve"> «Философия войны»: основные идеи.</w:t>
      </w:r>
    </w:p>
    <w:p w14:paraId="3DDB7E11" w14:textId="77777777" w:rsidR="00204280" w:rsidRPr="00930118" w:rsidRDefault="00204280" w:rsidP="00204280">
      <w:pPr>
        <w:pStyle w:val="1"/>
        <w:numPr>
          <w:ilvl w:val="0"/>
          <w:numId w:val="1"/>
        </w:numPr>
        <w:jc w:val="both"/>
        <w:rPr>
          <w:b w:val="0"/>
        </w:rPr>
      </w:pPr>
      <w:r w:rsidRPr="00930118">
        <w:rPr>
          <w:b w:val="0"/>
        </w:rPr>
        <w:t xml:space="preserve">«Философия войны» А.Е. </w:t>
      </w:r>
      <w:proofErr w:type="spellStart"/>
      <w:r w:rsidRPr="00930118">
        <w:rPr>
          <w:b w:val="0"/>
        </w:rPr>
        <w:t>Снесарева</w:t>
      </w:r>
      <w:proofErr w:type="spellEnd"/>
      <w:r w:rsidRPr="00930118">
        <w:rPr>
          <w:b w:val="0"/>
        </w:rPr>
        <w:t>: роль в становлении и развитии данного направления в России.</w:t>
      </w:r>
    </w:p>
    <w:p w14:paraId="28803010" w14:textId="77777777" w:rsidR="00204280" w:rsidRPr="00930118" w:rsidRDefault="00204280" w:rsidP="00204280">
      <w:pPr>
        <w:pStyle w:val="1"/>
        <w:numPr>
          <w:ilvl w:val="0"/>
          <w:numId w:val="1"/>
        </w:numPr>
        <w:jc w:val="both"/>
        <w:rPr>
          <w:b w:val="0"/>
        </w:rPr>
      </w:pPr>
      <w:r w:rsidRPr="00930118">
        <w:rPr>
          <w:b w:val="0"/>
        </w:rPr>
        <w:t>Возможность войн при демократии.</w:t>
      </w:r>
    </w:p>
    <w:p w14:paraId="58C0A024" w14:textId="77777777" w:rsidR="00204280" w:rsidRPr="00930118" w:rsidRDefault="00204280" w:rsidP="00204280">
      <w:pPr>
        <w:pStyle w:val="1"/>
        <w:numPr>
          <w:ilvl w:val="0"/>
          <w:numId w:val="1"/>
        </w:numPr>
        <w:jc w:val="both"/>
        <w:rPr>
          <w:b w:val="0"/>
        </w:rPr>
      </w:pPr>
      <w:r w:rsidRPr="00930118">
        <w:rPr>
          <w:b w:val="0"/>
        </w:rPr>
        <w:t>Гносеологические корни информационной войны.</w:t>
      </w:r>
    </w:p>
    <w:p w14:paraId="70CC661C" w14:textId="77777777" w:rsidR="00204280" w:rsidRPr="00930118" w:rsidRDefault="00204280" w:rsidP="00204280">
      <w:pPr>
        <w:pStyle w:val="1"/>
        <w:numPr>
          <w:ilvl w:val="0"/>
          <w:numId w:val="1"/>
        </w:numPr>
        <w:jc w:val="both"/>
        <w:rPr>
          <w:b w:val="0"/>
        </w:rPr>
      </w:pPr>
      <w:r w:rsidRPr="00930118">
        <w:rPr>
          <w:b w:val="0"/>
        </w:rPr>
        <w:t xml:space="preserve">Ж. </w:t>
      </w:r>
      <w:proofErr w:type="spellStart"/>
      <w:r w:rsidRPr="00930118">
        <w:rPr>
          <w:b w:val="0"/>
        </w:rPr>
        <w:t>Фрёнд</w:t>
      </w:r>
      <w:proofErr w:type="spellEnd"/>
      <w:r w:rsidRPr="00930118">
        <w:rPr>
          <w:b w:val="0"/>
        </w:rPr>
        <w:t xml:space="preserve"> о победе и поражении.</w:t>
      </w:r>
    </w:p>
    <w:p w14:paraId="6C7622A0" w14:textId="77777777" w:rsidR="00204280" w:rsidRPr="00930118" w:rsidRDefault="00204280" w:rsidP="00204280">
      <w:pPr>
        <w:pStyle w:val="1"/>
        <w:numPr>
          <w:ilvl w:val="0"/>
          <w:numId w:val="1"/>
        </w:numPr>
        <w:jc w:val="both"/>
        <w:rPr>
          <w:b w:val="0"/>
        </w:rPr>
      </w:pPr>
      <w:r w:rsidRPr="00930118">
        <w:rPr>
          <w:b w:val="0"/>
        </w:rPr>
        <w:t>Терроризм: истоки, современное состояние, соотношение с войной.</w:t>
      </w:r>
    </w:p>
    <w:p w14:paraId="0B1B480B" w14:textId="77777777" w:rsidR="00675D57" w:rsidRPr="00930118" w:rsidRDefault="00675D57">
      <w:pPr>
        <w:rPr>
          <w:rFonts w:ascii="Times New Roman" w:hAnsi="Times New Roman" w:cs="Times New Roman"/>
        </w:rPr>
      </w:pPr>
    </w:p>
    <w:p w14:paraId="30A78179" w14:textId="77777777" w:rsidR="00EB6580" w:rsidRPr="00930118" w:rsidRDefault="00EB6580" w:rsidP="00EB6580">
      <w:pPr>
        <w:jc w:val="center"/>
        <w:rPr>
          <w:rFonts w:ascii="Times New Roman" w:hAnsi="Times New Roman" w:cs="Times New Roman"/>
        </w:rPr>
      </w:pPr>
      <w:r w:rsidRPr="00930118">
        <w:rPr>
          <w:rFonts w:ascii="Times New Roman" w:hAnsi="Times New Roman" w:cs="Times New Roman"/>
        </w:rPr>
        <w:t>Литература к спецкурсу:</w:t>
      </w:r>
    </w:p>
    <w:p w14:paraId="251ED0A1" w14:textId="77777777" w:rsidR="00EB6580" w:rsidRPr="00930118" w:rsidRDefault="00EB6580" w:rsidP="00EB65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0118">
        <w:rPr>
          <w:rFonts w:ascii="Times New Roman" w:hAnsi="Times New Roman" w:cs="Times New Roman"/>
        </w:rPr>
        <w:t xml:space="preserve">Гегель Г. В. Ф. Философия права. </w:t>
      </w:r>
    </w:p>
    <w:p w14:paraId="2A3689E1" w14:textId="77777777" w:rsidR="00EB6580" w:rsidRPr="00930118" w:rsidRDefault="00EB6580" w:rsidP="00EB65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30118">
        <w:rPr>
          <w:rFonts w:ascii="Times New Roman" w:hAnsi="Times New Roman" w:cs="Times New Roman"/>
        </w:rPr>
        <w:t>Гобозов</w:t>
      </w:r>
      <w:proofErr w:type="spellEnd"/>
      <w:r w:rsidRPr="00930118">
        <w:rPr>
          <w:rFonts w:ascii="Times New Roman" w:hAnsi="Times New Roman" w:cs="Times New Roman"/>
        </w:rPr>
        <w:t xml:space="preserve"> И.А. Война и политика // </w:t>
      </w:r>
      <w:proofErr w:type="spellStart"/>
      <w:r w:rsidRPr="00930118">
        <w:rPr>
          <w:rFonts w:ascii="Times New Roman" w:hAnsi="Times New Roman" w:cs="Times New Roman"/>
        </w:rPr>
        <w:t>Гобозов</w:t>
      </w:r>
      <w:proofErr w:type="spellEnd"/>
      <w:r w:rsidRPr="00930118">
        <w:rPr>
          <w:rFonts w:ascii="Times New Roman" w:hAnsi="Times New Roman" w:cs="Times New Roman"/>
        </w:rPr>
        <w:t xml:space="preserve"> И.А. Введение в философию истории. – М.: ТЕИС, 1999. – С. 243-250.</w:t>
      </w:r>
    </w:p>
    <w:p w14:paraId="09544AF8" w14:textId="77777777" w:rsidR="00EB6580" w:rsidRPr="00930118" w:rsidRDefault="00EB6580" w:rsidP="00EB65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0118">
        <w:rPr>
          <w:rFonts w:ascii="Times New Roman" w:hAnsi="Times New Roman" w:cs="Times New Roman"/>
        </w:rPr>
        <w:t>Головин Н.Н. Наука о войне. О социологическом изучении войны // Антология отечественной военной мысли. Выпуск I. Репринтное издание. – М., 1995.</w:t>
      </w:r>
    </w:p>
    <w:p w14:paraId="01CCB17D" w14:textId="77777777" w:rsidR="00EB6580" w:rsidRPr="00930118" w:rsidRDefault="00EB6580" w:rsidP="00EB65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30118">
        <w:rPr>
          <w:rFonts w:ascii="Times New Roman" w:hAnsi="Times New Roman" w:cs="Times New Roman"/>
        </w:rPr>
        <w:t>Гроций</w:t>
      </w:r>
      <w:proofErr w:type="spellEnd"/>
      <w:r w:rsidRPr="00930118">
        <w:rPr>
          <w:rFonts w:ascii="Times New Roman" w:hAnsi="Times New Roman" w:cs="Times New Roman"/>
        </w:rPr>
        <w:t xml:space="preserve"> Г. О праве войны и мира. М. 1957.</w:t>
      </w:r>
    </w:p>
    <w:p w14:paraId="24C1AE07" w14:textId="77777777" w:rsidR="00EB6580" w:rsidRPr="00930118" w:rsidRDefault="00EB6580" w:rsidP="00EB65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0118">
        <w:rPr>
          <w:rFonts w:ascii="Times New Roman" w:hAnsi="Times New Roman" w:cs="Times New Roman"/>
        </w:rPr>
        <w:t>Дугин А.Г. Философия войны. – М.: Яуза, Эксмо, 2004.</w:t>
      </w:r>
    </w:p>
    <w:p w14:paraId="353DFD11" w14:textId="77777777" w:rsidR="00EB6580" w:rsidRPr="00930118" w:rsidRDefault="00EB6580" w:rsidP="00EB65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0118">
        <w:rPr>
          <w:rFonts w:ascii="Times New Roman" w:hAnsi="Times New Roman" w:cs="Times New Roman"/>
        </w:rPr>
        <w:t>Кант И. К вечному миру.</w:t>
      </w:r>
    </w:p>
    <w:p w14:paraId="26223A56" w14:textId="77777777" w:rsidR="00EB6580" w:rsidRPr="00930118" w:rsidRDefault="00EB6580" w:rsidP="00EB65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30118">
        <w:rPr>
          <w:rFonts w:ascii="Times New Roman" w:hAnsi="Times New Roman" w:cs="Times New Roman"/>
        </w:rPr>
        <w:t>Клаузевиц</w:t>
      </w:r>
      <w:proofErr w:type="spellEnd"/>
      <w:r w:rsidRPr="00930118">
        <w:rPr>
          <w:rFonts w:ascii="Times New Roman" w:hAnsi="Times New Roman" w:cs="Times New Roman"/>
        </w:rPr>
        <w:t xml:space="preserve"> К. О войне. М. 1941.</w:t>
      </w:r>
    </w:p>
    <w:p w14:paraId="0A24C1D3" w14:textId="77777777" w:rsidR="00EB6580" w:rsidRPr="00930118" w:rsidRDefault="00EB6580" w:rsidP="00EB65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30118">
        <w:rPr>
          <w:rFonts w:ascii="Times New Roman" w:hAnsi="Times New Roman" w:cs="Times New Roman"/>
        </w:rPr>
        <w:t>Малиновский В.Ф. Рассуждения о войне и мире. СПб</w:t>
      </w:r>
      <w:r w:rsidRPr="00930118">
        <w:rPr>
          <w:rFonts w:ascii="Times New Roman" w:hAnsi="Times New Roman" w:cs="Times New Roman"/>
          <w:lang w:val="en-US"/>
        </w:rPr>
        <w:t>., 1803.</w:t>
      </w:r>
    </w:p>
    <w:p w14:paraId="3F2C6131" w14:textId="77777777" w:rsidR="00EB6580" w:rsidRPr="00930118" w:rsidRDefault="00EB6580" w:rsidP="00EB65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0118">
        <w:rPr>
          <w:rFonts w:ascii="Times New Roman" w:hAnsi="Times New Roman" w:cs="Times New Roman"/>
        </w:rPr>
        <w:t>Макиавелли Н. Государь.</w:t>
      </w:r>
    </w:p>
    <w:p w14:paraId="24996EB7" w14:textId="77777777" w:rsidR="00EB6580" w:rsidRPr="00930118" w:rsidRDefault="00EB6580" w:rsidP="00EB65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0118">
        <w:rPr>
          <w:rFonts w:ascii="Times New Roman" w:hAnsi="Times New Roman" w:cs="Times New Roman"/>
        </w:rPr>
        <w:t>Макиавелли Н. О военном искусстве. М., 1939.</w:t>
      </w:r>
    </w:p>
    <w:p w14:paraId="2D393B1F" w14:textId="77777777" w:rsidR="00EB6580" w:rsidRPr="00930118" w:rsidRDefault="00EB6580" w:rsidP="00EB65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0118">
        <w:rPr>
          <w:rFonts w:ascii="Times New Roman" w:hAnsi="Times New Roman" w:cs="Times New Roman"/>
        </w:rPr>
        <w:t xml:space="preserve">Мещеряков Г. П. Русская военная мысль в  </w:t>
      </w:r>
      <w:r w:rsidRPr="00930118">
        <w:rPr>
          <w:rFonts w:ascii="Times New Roman" w:hAnsi="Times New Roman" w:cs="Times New Roman"/>
          <w:lang w:val="en-US"/>
        </w:rPr>
        <w:t>XIX</w:t>
      </w:r>
      <w:r w:rsidRPr="00930118">
        <w:rPr>
          <w:rFonts w:ascii="Times New Roman" w:hAnsi="Times New Roman" w:cs="Times New Roman"/>
        </w:rPr>
        <w:t xml:space="preserve"> в. М., 1973.</w:t>
      </w:r>
    </w:p>
    <w:p w14:paraId="079DE989" w14:textId="77777777" w:rsidR="00EB6580" w:rsidRPr="00930118" w:rsidRDefault="00EB6580" w:rsidP="00EB65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30118">
        <w:rPr>
          <w:rFonts w:ascii="Times New Roman" w:hAnsi="Times New Roman" w:cs="Times New Roman"/>
        </w:rPr>
        <w:t>Мощелков</w:t>
      </w:r>
      <w:proofErr w:type="spellEnd"/>
      <w:r w:rsidRPr="00930118">
        <w:rPr>
          <w:rFonts w:ascii="Times New Roman" w:hAnsi="Times New Roman" w:cs="Times New Roman"/>
        </w:rPr>
        <w:t xml:space="preserve"> Е.Н. Методология политических исследований (отечественный опыт второй половины </w:t>
      </w:r>
      <w:r w:rsidRPr="00930118">
        <w:rPr>
          <w:rFonts w:ascii="Times New Roman" w:hAnsi="Times New Roman" w:cs="Times New Roman"/>
          <w:lang w:val="en-US"/>
        </w:rPr>
        <w:t>XIX</w:t>
      </w:r>
      <w:r w:rsidRPr="00930118">
        <w:rPr>
          <w:rFonts w:ascii="Times New Roman" w:hAnsi="Times New Roman" w:cs="Times New Roman"/>
        </w:rPr>
        <w:t xml:space="preserve"> – начала </w:t>
      </w:r>
      <w:r w:rsidRPr="00930118">
        <w:rPr>
          <w:rFonts w:ascii="Times New Roman" w:hAnsi="Times New Roman" w:cs="Times New Roman"/>
          <w:lang w:val="en-US"/>
        </w:rPr>
        <w:t>XX</w:t>
      </w:r>
      <w:r w:rsidRPr="00930118">
        <w:rPr>
          <w:rFonts w:ascii="Times New Roman" w:hAnsi="Times New Roman" w:cs="Times New Roman"/>
        </w:rPr>
        <w:t xml:space="preserve"> в.) // Вестник Московского университета.  Серия 12. Политические науки.  2008. №6. С. 16-24.</w:t>
      </w:r>
    </w:p>
    <w:p w14:paraId="5014D501" w14:textId="77777777" w:rsidR="00EB6580" w:rsidRPr="00930118" w:rsidRDefault="00EB6580" w:rsidP="00EB65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0118">
        <w:rPr>
          <w:rFonts w:ascii="Times New Roman" w:hAnsi="Times New Roman" w:cs="Times New Roman"/>
        </w:rPr>
        <w:t>Наука и война. – М.: Изд-во «Народный Пушкинский Фонд», 2006.</w:t>
      </w:r>
    </w:p>
    <w:p w14:paraId="4A3C75F5" w14:textId="77777777" w:rsidR="00EB6580" w:rsidRPr="00930118" w:rsidRDefault="00EB6580" w:rsidP="00EB65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0118">
        <w:rPr>
          <w:rFonts w:ascii="Times New Roman" w:hAnsi="Times New Roman" w:cs="Times New Roman"/>
        </w:rPr>
        <w:t xml:space="preserve">Образцов И.В. Исследование войны как специфического социального процесса // Социологические исследования. – 1992. №3. – С. 135-139. </w:t>
      </w:r>
    </w:p>
    <w:p w14:paraId="0C8615BE" w14:textId="77777777" w:rsidR="00EB6580" w:rsidRPr="00930118" w:rsidRDefault="00EB6580" w:rsidP="00EB65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0118">
        <w:rPr>
          <w:rFonts w:ascii="Times New Roman" w:hAnsi="Times New Roman" w:cs="Times New Roman"/>
        </w:rPr>
        <w:t>Панарин А.С. Философия политики. – М.: Новая школа, 1996.</w:t>
      </w:r>
    </w:p>
    <w:p w14:paraId="0EFCD66B" w14:textId="77777777" w:rsidR="00EB6580" w:rsidRPr="00930118" w:rsidRDefault="00EB6580" w:rsidP="00EB658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30118">
        <w:rPr>
          <w:rFonts w:ascii="Times New Roman" w:hAnsi="Times New Roman" w:cs="Times New Roman"/>
        </w:rPr>
        <w:t xml:space="preserve">Расторгуев В.Н. Цивилизация-процентщица // </w:t>
      </w:r>
      <w:r w:rsidRPr="00930118">
        <w:rPr>
          <w:rFonts w:ascii="Times New Roman" w:hAnsi="Times New Roman" w:cs="Times New Roman"/>
          <w:lang w:val="en-US"/>
        </w:rPr>
        <w:t>http</w:t>
      </w:r>
      <w:r w:rsidRPr="00930118">
        <w:rPr>
          <w:rFonts w:ascii="Times New Roman" w:hAnsi="Times New Roman" w:cs="Times New Roman"/>
        </w:rPr>
        <w:t>://</w:t>
      </w:r>
      <w:r w:rsidRPr="00930118">
        <w:rPr>
          <w:rFonts w:ascii="Times New Roman" w:hAnsi="Times New Roman" w:cs="Times New Roman"/>
          <w:lang w:val="en-US"/>
        </w:rPr>
        <w:t>www</w:t>
      </w:r>
      <w:r w:rsidRPr="00930118">
        <w:rPr>
          <w:rFonts w:ascii="Times New Roman" w:hAnsi="Times New Roman" w:cs="Times New Roman"/>
        </w:rPr>
        <w:t>.</w:t>
      </w:r>
      <w:proofErr w:type="spellStart"/>
      <w:r w:rsidRPr="00930118">
        <w:rPr>
          <w:rFonts w:ascii="Times New Roman" w:hAnsi="Times New Roman" w:cs="Times New Roman"/>
          <w:lang w:val="en-US"/>
        </w:rPr>
        <w:t>sorokinfond</w:t>
      </w:r>
      <w:proofErr w:type="spellEnd"/>
      <w:r w:rsidRPr="00930118">
        <w:rPr>
          <w:rFonts w:ascii="Times New Roman" w:hAnsi="Times New Roman" w:cs="Times New Roman"/>
        </w:rPr>
        <w:t>.</w:t>
      </w:r>
      <w:proofErr w:type="spellStart"/>
      <w:r w:rsidRPr="00930118">
        <w:rPr>
          <w:rFonts w:ascii="Times New Roman" w:hAnsi="Times New Roman" w:cs="Times New Roman"/>
          <w:lang w:val="en-US"/>
        </w:rPr>
        <w:t>ru</w:t>
      </w:r>
      <w:proofErr w:type="spellEnd"/>
      <w:r w:rsidRPr="00930118">
        <w:rPr>
          <w:rFonts w:ascii="Times New Roman" w:hAnsi="Times New Roman" w:cs="Times New Roman"/>
        </w:rPr>
        <w:t>/</w:t>
      </w:r>
      <w:r w:rsidRPr="00930118">
        <w:rPr>
          <w:rFonts w:ascii="Times New Roman" w:hAnsi="Times New Roman" w:cs="Times New Roman"/>
          <w:lang w:val="en-US"/>
        </w:rPr>
        <w:t>index</w:t>
      </w:r>
      <w:r w:rsidRPr="00930118">
        <w:rPr>
          <w:rFonts w:ascii="Times New Roman" w:hAnsi="Times New Roman" w:cs="Times New Roman"/>
        </w:rPr>
        <w:t>.</w:t>
      </w:r>
      <w:r w:rsidRPr="00930118">
        <w:rPr>
          <w:rFonts w:ascii="Times New Roman" w:hAnsi="Times New Roman" w:cs="Times New Roman"/>
          <w:lang w:val="en-US"/>
        </w:rPr>
        <w:t>php</w:t>
      </w:r>
      <w:r w:rsidRPr="00930118">
        <w:rPr>
          <w:rFonts w:ascii="Times New Roman" w:hAnsi="Times New Roman" w:cs="Times New Roman"/>
        </w:rPr>
        <w:t>?</w:t>
      </w:r>
      <w:r w:rsidRPr="00930118">
        <w:rPr>
          <w:rFonts w:ascii="Times New Roman" w:hAnsi="Times New Roman" w:cs="Times New Roman"/>
          <w:lang w:val="en-US"/>
        </w:rPr>
        <w:t>id</w:t>
      </w:r>
      <w:r w:rsidRPr="00930118">
        <w:rPr>
          <w:rFonts w:ascii="Times New Roman" w:hAnsi="Times New Roman" w:cs="Times New Roman"/>
        </w:rPr>
        <w:t>=687</w:t>
      </w:r>
    </w:p>
    <w:p w14:paraId="14BA89C9" w14:textId="77777777" w:rsidR="00EB6580" w:rsidRPr="00930118" w:rsidRDefault="00EB6580" w:rsidP="00EB65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0118">
        <w:rPr>
          <w:rFonts w:ascii="Times New Roman" w:hAnsi="Times New Roman" w:cs="Times New Roman"/>
        </w:rPr>
        <w:t>Расторгуев С.П. Философия информационной войны. – М., 2002.</w:t>
      </w:r>
    </w:p>
    <w:p w14:paraId="53449F5D" w14:textId="77777777" w:rsidR="00EB6580" w:rsidRPr="00930118" w:rsidRDefault="00EB6580" w:rsidP="00EB65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30118">
        <w:rPr>
          <w:rFonts w:ascii="Times New Roman" w:hAnsi="Times New Roman" w:cs="Times New Roman"/>
        </w:rPr>
        <w:t>Ревон</w:t>
      </w:r>
      <w:proofErr w:type="spellEnd"/>
      <w:r w:rsidRPr="00930118">
        <w:rPr>
          <w:rFonts w:ascii="Times New Roman" w:hAnsi="Times New Roman" w:cs="Times New Roman"/>
        </w:rPr>
        <w:t xml:space="preserve"> М. Философия войны. СПб., 1897.</w:t>
      </w:r>
    </w:p>
    <w:p w14:paraId="0AA2873C" w14:textId="77777777" w:rsidR="00EB6580" w:rsidRPr="00930118" w:rsidRDefault="00EB6580" w:rsidP="00EB65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0118">
        <w:rPr>
          <w:rFonts w:ascii="Times New Roman" w:hAnsi="Times New Roman" w:cs="Times New Roman"/>
        </w:rPr>
        <w:t xml:space="preserve">Русские философы о войне. – Москва–Жуковский: </w:t>
      </w:r>
      <w:proofErr w:type="spellStart"/>
      <w:r w:rsidRPr="00930118">
        <w:rPr>
          <w:rFonts w:ascii="Times New Roman" w:hAnsi="Times New Roman" w:cs="Times New Roman"/>
        </w:rPr>
        <w:t>Кучково</w:t>
      </w:r>
      <w:proofErr w:type="spellEnd"/>
      <w:r w:rsidRPr="00930118">
        <w:rPr>
          <w:rFonts w:ascii="Times New Roman" w:hAnsi="Times New Roman" w:cs="Times New Roman"/>
        </w:rPr>
        <w:t xml:space="preserve"> поле, 2005.</w:t>
      </w:r>
    </w:p>
    <w:p w14:paraId="182AB11C" w14:textId="77777777" w:rsidR="00EB6580" w:rsidRPr="00930118" w:rsidRDefault="00EB6580" w:rsidP="00EB65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0118">
        <w:rPr>
          <w:rFonts w:ascii="Times New Roman" w:hAnsi="Times New Roman" w:cs="Times New Roman"/>
        </w:rPr>
        <w:t>Симонов К.В. Глобальная энергетическая война. М.: Алгоритм, 2007.</w:t>
      </w:r>
    </w:p>
    <w:p w14:paraId="38D94E5F" w14:textId="77777777" w:rsidR="00EB6580" w:rsidRPr="00930118" w:rsidRDefault="00EB6580" w:rsidP="00EB65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0118">
        <w:rPr>
          <w:rFonts w:ascii="Times New Roman" w:hAnsi="Times New Roman" w:cs="Times New Roman"/>
        </w:rPr>
        <w:t>Скворцов А.А. Русская религиозная философия войны ХХ века. – М.: , 2002.</w:t>
      </w:r>
    </w:p>
    <w:p w14:paraId="03A06C21" w14:textId="77777777" w:rsidR="00EB6580" w:rsidRPr="00930118" w:rsidRDefault="00EB6580" w:rsidP="00EB65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30118">
        <w:rPr>
          <w:rFonts w:ascii="Times New Roman" w:hAnsi="Times New Roman" w:cs="Times New Roman"/>
        </w:rPr>
        <w:t>Снесарев</w:t>
      </w:r>
      <w:proofErr w:type="spellEnd"/>
      <w:r w:rsidRPr="00930118">
        <w:rPr>
          <w:rFonts w:ascii="Times New Roman" w:hAnsi="Times New Roman" w:cs="Times New Roman"/>
        </w:rPr>
        <w:t xml:space="preserve"> А.Е. Философия войны. М.: «Финансовый контроль», 2003.</w:t>
      </w:r>
    </w:p>
    <w:p w14:paraId="3C60EAC1" w14:textId="77777777" w:rsidR="00EB6580" w:rsidRPr="00930118" w:rsidRDefault="00EB6580" w:rsidP="00EB65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0118">
        <w:rPr>
          <w:rFonts w:ascii="Times New Roman" w:hAnsi="Times New Roman" w:cs="Times New Roman"/>
        </w:rPr>
        <w:t>Соловьев А.В. Французская школа полемологии: этапы становления // Вестник Московского университета. Серия 12. Политические науки. 2006. № 3. С. 32-42.</w:t>
      </w:r>
    </w:p>
    <w:p w14:paraId="6D1AD3DD" w14:textId="77777777" w:rsidR="00EB6580" w:rsidRPr="00930118" w:rsidRDefault="00EB6580" w:rsidP="00EB65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0118">
        <w:rPr>
          <w:rFonts w:ascii="Times New Roman" w:hAnsi="Times New Roman" w:cs="Times New Roman"/>
        </w:rPr>
        <w:t xml:space="preserve">Трактаты о военном искусстве / Сунь-Цзы, У-Цзы; Пер. С кит. – М.: «Издательство АСТ»; СПб.: </w:t>
      </w:r>
      <w:r w:rsidRPr="00930118">
        <w:rPr>
          <w:rFonts w:ascii="Times New Roman" w:hAnsi="Times New Roman" w:cs="Times New Roman"/>
          <w:lang w:val="en-US"/>
        </w:rPr>
        <w:t>Terra</w:t>
      </w:r>
      <w:r w:rsidRPr="00930118">
        <w:rPr>
          <w:rFonts w:ascii="Times New Roman" w:hAnsi="Times New Roman" w:cs="Times New Roman"/>
        </w:rPr>
        <w:t xml:space="preserve"> </w:t>
      </w:r>
      <w:r w:rsidRPr="00930118">
        <w:rPr>
          <w:rFonts w:ascii="Times New Roman" w:hAnsi="Times New Roman" w:cs="Times New Roman"/>
          <w:lang w:val="en-US"/>
        </w:rPr>
        <w:t>Fantastica</w:t>
      </w:r>
      <w:r w:rsidRPr="00930118">
        <w:rPr>
          <w:rFonts w:ascii="Times New Roman" w:hAnsi="Times New Roman" w:cs="Times New Roman"/>
        </w:rPr>
        <w:t xml:space="preserve">, 2003. </w:t>
      </w:r>
    </w:p>
    <w:p w14:paraId="393EB8C0" w14:textId="77777777" w:rsidR="00EB6580" w:rsidRPr="00930118" w:rsidRDefault="00EB6580" w:rsidP="00EB65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0118">
        <w:rPr>
          <w:rFonts w:ascii="Times New Roman" w:hAnsi="Times New Roman" w:cs="Times New Roman"/>
        </w:rPr>
        <w:t>Фрейд З. Почему война? (письмо Эйнштейну) // Психоанализ, Религия. Культура. – М.: Ренессанс, 1992.</w:t>
      </w:r>
    </w:p>
    <w:p w14:paraId="36427425" w14:textId="77777777" w:rsidR="00EB6580" w:rsidRPr="00930118" w:rsidRDefault="00EB6580" w:rsidP="00EB65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0118">
        <w:rPr>
          <w:rFonts w:ascii="Times New Roman" w:hAnsi="Times New Roman" w:cs="Times New Roman"/>
        </w:rPr>
        <w:t>Фрейд З. Размышления о войне и смерти // Архетип, 1995, №2. С. 17-24.</w:t>
      </w:r>
    </w:p>
    <w:p w14:paraId="2E6E737A" w14:textId="77777777" w:rsidR="00EB6580" w:rsidRPr="00930118" w:rsidRDefault="00EB6580" w:rsidP="00EB65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30118">
        <w:rPr>
          <w:rFonts w:ascii="Times New Roman" w:hAnsi="Times New Roman" w:cs="Times New Roman"/>
        </w:rPr>
        <w:t>Штейнметц</w:t>
      </w:r>
      <w:proofErr w:type="spellEnd"/>
      <w:r w:rsidRPr="00930118">
        <w:rPr>
          <w:rFonts w:ascii="Times New Roman" w:hAnsi="Times New Roman" w:cs="Times New Roman"/>
        </w:rPr>
        <w:t xml:space="preserve"> Р. Философия войны / Пер. с нем. </w:t>
      </w:r>
      <w:proofErr w:type="spellStart"/>
      <w:r w:rsidRPr="00930118">
        <w:rPr>
          <w:rFonts w:ascii="Times New Roman" w:hAnsi="Times New Roman" w:cs="Times New Roman"/>
        </w:rPr>
        <w:t>Г.Абрамова-Пг</w:t>
      </w:r>
      <w:proofErr w:type="spellEnd"/>
      <w:r w:rsidRPr="00930118">
        <w:rPr>
          <w:rFonts w:ascii="Times New Roman" w:hAnsi="Times New Roman" w:cs="Times New Roman"/>
        </w:rPr>
        <w:t>.: Образование, 1915.</w:t>
      </w:r>
    </w:p>
    <w:p w14:paraId="5E50E676" w14:textId="77777777" w:rsidR="00EB6580" w:rsidRPr="00930118" w:rsidRDefault="00EB6580" w:rsidP="00EB65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30118">
        <w:rPr>
          <w:rFonts w:ascii="Times New Roman" w:hAnsi="Times New Roman" w:cs="Times New Roman"/>
        </w:rPr>
        <w:t>Энгельгарт</w:t>
      </w:r>
      <w:proofErr w:type="spellEnd"/>
      <w:r w:rsidRPr="00930118">
        <w:rPr>
          <w:rFonts w:ascii="Times New Roman" w:hAnsi="Times New Roman" w:cs="Times New Roman"/>
        </w:rPr>
        <w:t xml:space="preserve"> М.А. Вечный мир и разоружение. </w:t>
      </w:r>
      <w:proofErr w:type="spellStart"/>
      <w:r w:rsidRPr="00930118">
        <w:rPr>
          <w:rFonts w:ascii="Times New Roman" w:hAnsi="Times New Roman" w:cs="Times New Roman"/>
        </w:rPr>
        <w:t>Спб</w:t>
      </w:r>
      <w:proofErr w:type="spellEnd"/>
      <w:r w:rsidRPr="00930118">
        <w:rPr>
          <w:rFonts w:ascii="Times New Roman" w:hAnsi="Times New Roman" w:cs="Times New Roman"/>
        </w:rPr>
        <w:t>., 1899.</w:t>
      </w:r>
    </w:p>
    <w:p w14:paraId="60A62038" w14:textId="77777777" w:rsidR="00EB6580" w:rsidRPr="00930118" w:rsidRDefault="00EB6580" w:rsidP="00EB65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0118">
        <w:rPr>
          <w:rFonts w:ascii="Times New Roman" w:hAnsi="Times New Roman" w:cs="Times New Roman"/>
        </w:rPr>
        <w:t>Энгельс Ф., Избранные военные произведения. М., 1958.</w:t>
      </w:r>
    </w:p>
    <w:p w14:paraId="602EFF00" w14:textId="77777777" w:rsidR="00EB6580" w:rsidRPr="00930118" w:rsidRDefault="00EB6580" w:rsidP="00EB65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930118">
        <w:rPr>
          <w:rFonts w:ascii="Times New Roman" w:hAnsi="Times New Roman" w:cs="Times New Roman"/>
          <w:lang w:val="en-US"/>
        </w:rPr>
        <w:lastRenderedPageBreak/>
        <w:t>Bouthoul</w:t>
      </w:r>
      <w:proofErr w:type="spellEnd"/>
      <w:r w:rsidRPr="00930118">
        <w:rPr>
          <w:rFonts w:ascii="Times New Roman" w:hAnsi="Times New Roman" w:cs="Times New Roman"/>
          <w:lang w:val="en-US"/>
        </w:rPr>
        <w:t xml:space="preserve"> G. </w:t>
      </w:r>
      <w:proofErr w:type="spellStart"/>
      <w:r w:rsidRPr="00930118">
        <w:rPr>
          <w:rFonts w:ascii="Times New Roman" w:hAnsi="Times New Roman" w:cs="Times New Roman"/>
          <w:lang w:val="en-US"/>
        </w:rPr>
        <w:t>Traité</w:t>
      </w:r>
      <w:proofErr w:type="spellEnd"/>
      <w:r w:rsidRPr="0093011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930118">
        <w:rPr>
          <w:rFonts w:ascii="Times New Roman" w:hAnsi="Times New Roman" w:cs="Times New Roman"/>
          <w:lang w:val="en-US"/>
        </w:rPr>
        <w:t>polémologie</w:t>
      </w:r>
      <w:proofErr w:type="spellEnd"/>
      <w:r w:rsidRPr="00930118">
        <w:rPr>
          <w:rFonts w:ascii="Times New Roman" w:hAnsi="Times New Roman" w:cs="Times New Roman"/>
          <w:lang w:val="en-US"/>
        </w:rPr>
        <w:t xml:space="preserve">. – Paris: </w:t>
      </w:r>
      <w:proofErr w:type="spellStart"/>
      <w:r w:rsidRPr="00930118">
        <w:rPr>
          <w:rFonts w:ascii="Times New Roman" w:hAnsi="Times New Roman" w:cs="Times New Roman"/>
          <w:lang w:val="en-US"/>
        </w:rPr>
        <w:t>Payot</w:t>
      </w:r>
      <w:proofErr w:type="spellEnd"/>
      <w:r w:rsidRPr="00930118">
        <w:rPr>
          <w:rFonts w:ascii="Times New Roman" w:hAnsi="Times New Roman" w:cs="Times New Roman"/>
          <w:lang w:val="en-US"/>
        </w:rPr>
        <w:t>, 1970.</w:t>
      </w:r>
    </w:p>
    <w:p w14:paraId="05F98A1B" w14:textId="77777777" w:rsidR="00EB6580" w:rsidRPr="00930118" w:rsidRDefault="00EB6580" w:rsidP="00EB65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30118">
        <w:rPr>
          <w:rFonts w:ascii="Times New Roman" w:hAnsi="Times New Roman" w:cs="Times New Roman"/>
          <w:lang w:val="en-US"/>
        </w:rPr>
        <w:t xml:space="preserve">Heritage et </w:t>
      </w:r>
      <w:proofErr w:type="spellStart"/>
      <w:r w:rsidRPr="00930118">
        <w:rPr>
          <w:rFonts w:ascii="Times New Roman" w:hAnsi="Times New Roman" w:cs="Times New Roman"/>
          <w:lang w:val="en-US"/>
        </w:rPr>
        <w:t>actualite</w:t>
      </w:r>
      <w:proofErr w:type="spellEnd"/>
      <w:r w:rsidRPr="00930118">
        <w:rPr>
          <w:rFonts w:ascii="Times New Roman" w:hAnsi="Times New Roman" w:cs="Times New Roman"/>
          <w:lang w:val="en-US"/>
        </w:rPr>
        <w:t xml:space="preserve"> de la </w:t>
      </w:r>
      <w:proofErr w:type="spellStart"/>
      <w:r w:rsidRPr="00930118">
        <w:rPr>
          <w:rFonts w:ascii="Times New Roman" w:hAnsi="Times New Roman" w:cs="Times New Roman"/>
          <w:lang w:val="en-US"/>
        </w:rPr>
        <w:t>polemologie</w:t>
      </w:r>
      <w:proofErr w:type="spellEnd"/>
      <w:r w:rsidRPr="00930118">
        <w:rPr>
          <w:rFonts w:ascii="Times New Roman" w:hAnsi="Times New Roman" w:cs="Times New Roman"/>
          <w:lang w:val="en-US"/>
        </w:rPr>
        <w:t xml:space="preserve">. – P.: </w:t>
      </w:r>
      <w:proofErr w:type="spellStart"/>
      <w:r w:rsidRPr="00930118">
        <w:rPr>
          <w:rFonts w:ascii="Times New Roman" w:hAnsi="Times New Roman" w:cs="Times New Roman"/>
          <w:lang w:val="en-US"/>
        </w:rPr>
        <w:t>Téraèdre</w:t>
      </w:r>
      <w:proofErr w:type="spellEnd"/>
      <w:r w:rsidRPr="00930118">
        <w:rPr>
          <w:rFonts w:ascii="Times New Roman" w:hAnsi="Times New Roman" w:cs="Times New Roman"/>
          <w:lang w:val="en-US"/>
        </w:rPr>
        <w:t>, 2007.</w:t>
      </w:r>
    </w:p>
    <w:p w14:paraId="5133DEE3" w14:textId="77777777" w:rsidR="00EB6580" w:rsidRPr="00930118" w:rsidRDefault="00EB6580" w:rsidP="00EB65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30118">
        <w:rPr>
          <w:rFonts w:ascii="Times New Roman" w:hAnsi="Times New Roman" w:cs="Times New Roman"/>
          <w:lang w:val="en-US"/>
        </w:rPr>
        <w:t xml:space="preserve">Toynbee A. Encounters between </w:t>
      </w:r>
      <w:proofErr w:type="spellStart"/>
      <w:r w:rsidRPr="00930118">
        <w:rPr>
          <w:rFonts w:ascii="Times New Roman" w:hAnsi="Times New Roman" w:cs="Times New Roman"/>
          <w:lang w:val="en-US"/>
        </w:rPr>
        <w:t>Civilizatios</w:t>
      </w:r>
      <w:proofErr w:type="spellEnd"/>
      <w:r w:rsidRPr="00930118">
        <w:rPr>
          <w:rFonts w:ascii="Times New Roman" w:hAnsi="Times New Roman" w:cs="Times New Roman"/>
          <w:lang w:val="en-US"/>
        </w:rPr>
        <w:t xml:space="preserve"> // Toynbee A. Selection from His Works. Oxford, 1978. P. 117-123.</w:t>
      </w:r>
    </w:p>
    <w:p w14:paraId="4DFA8354" w14:textId="77777777" w:rsidR="00EB6580" w:rsidRDefault="00EB6580"/>
    <w:sectPr w:rsidR="00EB6580" w:rsidSect="00115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915B7"/>
    <w:multiLevelType w:val="hybridMultilevel"/>
    <w:tmpl w:val="A7EA5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F3253"/>
    <w:multiLevelType w:val="hybridMultilevel"/>
    <w:tmpl w:val="891EE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D7B44"/>
    <w:multiLevelType w:val="hybridMultilevel"/>
    <w:tmpl w:val="4D58B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96E6B"/>
    <w:multiLevelType w:val="hybridMultilevel"/>
    <w:tmpl w:val="47FCE982"/>
    <w:lvl w:ilvl="0" w:tplc="15A48F1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A96"/>
    <w:rsid w:val="000D4D22"/>
    <w:rsid w:val="0011595A"/>
    <w:rsid w:val="00204280"/>
    <w:rsid w:val="00210F1E"/>
    <w:rsid w:val="0034470B"/>
    <w:rsid w:val="00347285"/>
    <w:rsid w:val="00362199"/>
    <w:rsid w:val="00394A91"/>
    <w:rsid w:val="003E38D2"/>
    <w:rsid w:val="00412AB7"/>
    <w:rsid w:val="0052145E"/>
    <w:rsid w:val="005D3818"/>
    <w:rsid w:val="00675D57"/>
    <w:rsid w:val="006C0080"/>
    <w:rsid w:val="00777422"/>
    <w:rsid w:val="007A14E4"/>
    <w:rsid w:val="007E74F7"/>
    <w:rsid w:val="00872BFD"/>
    <w:rsid w:val="008879F3"/>
    <w:rsid w:val="00925EF1"/>
    <w:rsid w:val="00930118"/>
    <w:rsid w:val="00B01203"/>
    <w:rsid w:val="00BB1D2C"/>
    <w:rsid w:val="00C34380"/>
    <w:rsid w:val="00C73A96"/>
    <w:rsid w:val="00D25048"/>
    <w:rsid w:val="00EA3385"/>
    <w:rsid w:val="00EB6580"/>
    <w:rsid w:val="00EB78F1"/>
    <w:rsid w:val="00F00C7E"/>
    <w:rsid w:val="00F40219"/>
    <w:rsid w:val="00F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A38A"/>
  <w15:docId w15:val="{53BC47C7-2A5C-48FB-B569-91B7B7BD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95A"/>
  </w:style>
  <w:style w:type="paragraph" w:styleId="1">
    <w:name w:val="heading 1"/>
    <w:basedOn w:val="a"/>
    <w:next w:val="a"/>
    <w:link w:val="10"/>
    <w:qFormat/>
    <w:rsid w:val="002042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2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1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Anatoly Tikhonov</cp:lastModifiedBy>
  <cp:revision>2</cp:revision>
  <cp:lastPrinted>2022-01-19T21:19:00Z</cp:lastPrinted>
  <dcterms:created xsi:type="dcterms:W3CDTF">2022-01-19T21:20:00Z</dcterms:created>
  <dcterms:modified xsi:type="dcterms:W3CDTF">2022-01-19T21:20:00Z</dcterms:modified>
</cp:coreProperties>
</file>