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660451" w:rsidRDefault="000C6008" w:rsidP="00564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008" w:rsidRPr="00660451" w:rsidRDefault="000C6008" w:rsidP="00DD5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008" w:rsidRPr="00660451" w:rsidRDefault="000C6008" w:rsidP="00DD5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DB6" w:rsidRDefault="00AD373C" w:rsidP="00DD5DB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D373C">
        <w:rPr>
          <w:rFonts w:ascii="Times New Roman" w:hAnsi="Times New Roman"/>
          <w:b/>
          <w:sz w:val="32"/>
          <w:szCs w:val="24"/>
        </w:rPr>
        <w:t>Дубровский Давид Израилевич</w:t>
      </w:r>
    </w:p>
    <w:p w:rsidR="006D687C" w:rsidRPr="006D687C" w:rsidRDefault="006D687C" w:rsidP="006D68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D687C">
        <w:rPr>
          <w:rFonts w:ascii="Times New Roman" w:hAnsi="Times New Roman"/>
          <w:b/>
          <w:sz w:val="32"/>
          <w:szCs w:val="32"/>
        </w:rPr>
        <w:t>Проблема сознания в философии и науке</w:t>
      </w:r>
    </w:p>
    <w:p w:rsidR="006D687C" w:rsidRPr="006D687C" w:rsidRDefault="006D687C" w:rsidP="006D68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6D687C" w:rsidRPr="006D687C" w:rsidRDefault="006D687C" w:rsidP="006D68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373C" w:rsidRPr="00660451" w:rsidRDefault="00AD373C" w:rsidP="00DD5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DB6" w:rsidRDefault="00DD5DB6" w:rsidP="005A6A1C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D373C">
        <w:rPr>
          <w:rFonts w:ascii="Times New Roman" w:hAnsi="Times New Roman"/>
          <w:b/>
          <w:sz w:val="24"/>
          <w:szCs w:val="24"/>
        </w:rPr>
        <w:t>Наименование дисциплины</w:t>
      </w:r>
    </w:p>
    <w:p w:rsidR="005A6A1C" w:rsidRPr="00AD373C" w:rsidRDefault="005A6A1C" w:rsidP="005A6A1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DB6" w:rsidRDefault="00DD5DB6" w:rsidP="00AD37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373C">
        <w:rPr>
          <w:rFonts w:ascii="Times New Roman" w:hAnsi="Times New Roman"/>
          <w:sz w:val="24"/>
          <w:szCs w:val="24"/>
        </w:rPr>
        <w:t>Проблема сознания в философии и науке</w:t>
      </w:r>
    </w:p>
    <w:p w:rsidR="00AD373C" w:rsidRPr="00AD373C" w:rsidRDefault="00AD373C" w:rsidP="00AD37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AD373C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t xml:space="preserve">   </w:t>
      </w:r>
    </w:p>
    <w:p w:rsidR="00DD5DB6" w:rsidRPr="005A6A1C" w:rsidRDefault="00DD5DB6" w:rsidP="005A6A1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51">
        <w:rPr>
          <w:rFonts w:ascii="Times New Roman" w:hAnsi="Times New Roman"/>
          <w:sz w:val="24"/>
          <w:szCs w:val="24"/>
        </w:rPr>
        <w:t xml:space="preserve">Рассматриваются основные аспекты проблемы сознания в связи с исследованиями </w:t>
      </w:r>
      <w:r w:rsidR="0008275A" w:rsidRPr="00660451">
        <w:rPr>
          <w:rFonts w:ascii="Times New Roman" w:hAnsi="Times New Roman"/>
          <w:sz w:val="24"/>
          <w:szCs w:val="24"/>
        </w:rPr>
        <w:t>ее</w:t>
      </w:r>
      <w:r w:rsidRPr="00660451">
        <w:rPr>
          <w:rFonts w:ascii="Times New Roman" w:hAnsi="Times New Roman"/>
          <w:sz w:val="24"/>
          <w:szCs w:val="24"/>
        </w:rPr>
        <w:t xml:space="preserve"> актуальных вопросов в научных дисциплинах </w:t>
      </w:r>
      <w:proofErr w:type="spellStart"/>
      <w:r w:rsidRPr="00660451">
        <w:rPr>
          <w:rFonts w:ascii="Times New Roman" w:hAnsi="Times New Roman"/>
          <w:sz w:val="24"/>
          <w:szCs w:val="24"/>
        </w:rPr>
        <w:t>социогуманитарного</w:t>
      </w:r>
      <w:proofErr w:type="spellEnd"/>
      <w:r w:rsidRPr="00660451">
        <w:rPr>
          <w:rFonts w:ascii="Times New Roman" w:hAnsi="Times New Roman"/>
          <w:sz w:val="24"/>
          <w:szCs w:val="24"/>
        </w:rPr>
        <w:t xml:space="preserve"> и естественнонаучного профиля.</w:t>
      </w:r>
      <w:r w:rsidR="00AD373C">
        <w:rPr>
          <w:rFonts w:ascii="Times New Roman" w:hAnsi="Times New Roman"/>
          <w:sz w:val="24"/>
          <w:szCs w:val="24"/>
        </w:rPr>
        <w:t xml:space="preserve"> В рамках курса обсуждаются </w:t>
      </w:r>
      <w:r w:rsidR="00AD373C" w:rsidRPr="00AD373C">
        <w:rPr>
          <w:rFonts w:ascii="Times New Roman" w:hAnsi="Times New Roman"/>
          <w:sz w:val="24"/>
          <w:szCs w:val="24"/>
        </w:rPr>
        <w:t xml:space="preserve">вопросы связи явлений субъективной реальности с мозговыми процессами, причинности </w:t>
      </w:r>
      <w:r w:rsidR="003073A2">
        <w:rPr>
          <w:rFonts w:ascii="Times New Roman" w:hAnsi="Times New Roman"/>
          <w:sz w:val="24"/>
          <w:szCs w:val="24"/>
        </w:rPr>
        <w:t xml:space="preserve">действия </w:t>
      </w:r>
      <w:r w:rsidR="00AD373C" w:rsidRPr="00AD373C">
        <w:rPr>
          <w:rFonts w:ascii="Times New Roman" w:hAnsi="Times New Roman"/>
          <w:sz w:val="24"/>
          <w:szCs w:val="24"/>
        </w:rPr>
        <w:t>субъективной реальности на телесные процессы, а также вопрос о феномене свободы воли и его отношении к детерминизму мозговых процессов</w:t>
      </w:r>
      <w:r w:rsidR="003073A2">
        <w:rPr>
          <w:rFonts w:ascii="Times New Roman" w:hAnsi="Times New Roman"/>
          <w:sz w:val="24"/>
          <w:szCs w:val="24"/>
        </w:rPr>
        <w:t xml:space="preserve"> и задачи </w:t>
      </w:r>
      <w:r w:rsidR="00AD373C" w:rsidRPr="00AD373C">
        <w:rPr>
          <w:rFonts w:ascii="Times New Roman" w:hAnsi="Times New Roman"/>
          <w:sz w:val="24"/>
          <w:szCs w:val="24"/>
        </w:rPr>
        <w:t>расшифровки мозговых кодов явлений субъективной реальности.</w:t>
      </w:r>
      <w:r w:rsidR="003073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программы:</w:t>
      </w:r>
      <w:r w:rsidRPr="00660451">
        <w:rPr>
          <w:rFonts w:ascii="Times New Roman" w:hAnsi="Times New Roman"/>
          <w:sz w:val="24"/>
          <w:szCs w:val="24"/>
        </w:rPr>
        <w:t xml:space="preserve"> 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3073A2" w:rsidP="005A6A1C">
      <w:pPr>
        <w:jc w:val="both"/>
        <w:rPr>
          <w:rFonts w:ascii="Times New Roman" w:hAnsi="Times New Roman"/>
          <w:sz w:val="24"/>
          <w:szCs w:val="24"/>
        </w:rPr>
      </w:pPr>
      <w:r w:rsidRPr="003073A2">
        <w:rPr>
          <w:rFonts w:ascii="Times New Roman" w:hAnsi="Times New Roman"/>
          <w:sz w:val="24"/>
          <w:szCs w:val="24"/>
        </w:rPr>
        <w:t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«Философия».</w:t>
      </w:r>
    </w:p>
    <w:p w:rsidR="00DD5DB6" w:rsidRPr="003073A2" w:rsidRDefault="00DD5DB6" w:rsidP="003073A2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4. Уровень высшего образования:</w:t>
      </w:r>
      <w:r w:rsidR="003073A2">
        <w:rPr>
          <w:rFonts w:ascii="Times New Roman" w:hAnsi="Times New Roman"/>
          <w:b/>
          <w:sz w:val="24"/>
          <w:szCs w:val="24"/>
        </w:rPr>
        <w:t xml:space="preserve"> </w:t>
      </w:r>
      <w:r w:rsidRPr="00660451">
        <w:rPr>
          <w:rFonts w:ascii="Times New Roman" w:hAnsi="Times New Roman"/>
          <w:sz w:val="24"/>
          <w:szCs w:val="24"/>
        </w:rPr>
        <w:t>Магистратура</w:t>
      </w:r>
    </w:p>
    <w:p w:rsidR="00DD5DB6" w:rsidRPr="00660451" w:rsidRDefault="00DD5DB6" w:rsidP="00DD5DB6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3073A2" w:rsidRDefault="00DD5DB6" w:rsidP="00DD5DB6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5. Год и семестр обучения:</w:t>
      </w:r>
      <w:r w:rsidR="003073A2">
        <w:rPr>
          <w:rFonts w:ascii="Times New Roman" w:hAnsi="Times New Roman"/>
          <w:b/>
          <w:sz w:val="24"/>
          <w:szCs w:val="24"/>
        </w:rPr>
        <w:t xml:space="preserve"> </w:t>
      </w:r>
      <w:r w:rsidRPr="00660451">
        <w:rPr>
          <w:rFonts w:ascii="Times New Roman" w:hAnsi="Times New Roman"/>
          <w:sz w:val="24"/>
          <w:szCs w:val="24"/>
        </w:rPr>
        <w:t>2 год, 1 семестр</w:t>
      </w:r>
    </w:p>
    <w:p w:rsidR="00DD5DB6" w:rsidRPr="00660451" w:rsidRDefault="00DD5DB6" w:rsidP="00DD5DB6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6. Общая трудоемкость</w:t>
      </w:r>
      <w:r w:rsidRPr="00660451">
        <w:rPr>
          <w:rFonts w:ascii="Times New Roman" w:hAnsi="Times New Roman"/>
          <w:sz w:val="24"/>
          <w:szCs w:val="24"/>
        </w:rPr>
        <w:t xml:space="preserve"> дисциплины составляет 2 зачетных единицы: 3</w:t>
      </w:r>
      <w:r w:rsidR="00F01375">
        <w:rPr>
          <w:rFonts w:ascii="Times New Roman" w:hAnsi="Times New Roman"/>
          <w:sz w:val="24"/>
          <w:szCs w:val="24"/>
        </w:rPr>
        <w:t>8</w:t>
      </w:r>
      <w:r w:rsidRPr="00660451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F01375">
        <w:rPr>
          <w:rFonts w:ascii="Times New Roman" w:hAnsi="Times New Roman"/>
          <w:sz w:val="24"/>
          <w:szCs w:val="24"/>
        </w:rPr>
        <w:t>ов</w:t>
      </w:r>
      <w:r w:rsidRPr="00660451">
        <w:rPr>
          <w:rFonts w:ascii="Times New Roman" w:hAnsi="Times New Roman"/>
          <w:sz w:val="24"/>
          <w:szCs w:val="24"/>
        </w:rPr>
        <w:t xml:space="preserve"> лекций и 38 академических часов самостоятельной работы студента.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7. Форма обучения </w:t>
      </w:r>
      <w:r w:rsidRPr="00660451">
        <w:rPr>
          <w:rFonts w:ascii="Times New Roman" w:hAnsi="Times New Roman"/>
          <w:sz w:val="24"/>
          <w:szCs w:val="24"/>
        </w:rPr>
        <w:t>очная.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pStyle w:val="a5"/>
        <w:spacing w:before="240"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t>Студенты, прослушавшие курс, должны:</w:t>
      </w:r>
    </w:p>
    <w:p w:rsidR="00DD5DB6" w:rsidRPr="00660451" w:rsidRDefault="00DD5DB6" w:rsidP="00DD5DB6">
      <w:pPr>
        <w:pStyle w:val="a5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t xml:space="preserve">ознакомиться с </w:t>
      </w:r>
      <w:r w:rsidR="003073A2">
        <w:rPr>
          <w:rFonts w:ascii="Times New Roman" w:hAnsi="Times New Roman"/>
          <w:sz w:val="24"/>
          <w:szCs w:val="24"/>
        </w:rPr>
        <w:t>классическими подходами к исследованию проблемы сознания</w:t>
      </w:r>
      <w:r w:rsidRPr="00660451">
        <w:rPr>
          <w:rFonts w:ascii="Times New Roman" w:hAnsi="Times New Roman"/>
          <w:sz w:val="24"/>
          <w:szCs w:val="24"/>
        </w:rPr>
        <w:t xml:space="preserve">, уметь ориентироваться в многообразии современных </w:t>
      </w:r>
      <w:r w:rsidR="003073A2">
        <w:rPr>
          <w:rFonts w:ascii="Times New Roman" w:hAnsi="Times New Roman"/>
          <w:sz w:val="24"/>
          <w:szCs w:val="24"/>
        </w:rPr>
        <w:t>подходов к проблеме сознания</w:t>
      </w:r>
      <w:r w:rsidRPr="00660451">
        <w:rPr>
          <w:rFonts w:ascii="Times New Roman" w:hAnsi="Times New Roman"/>
          <w:sz w:val="24"/>
          <w:szCs w:val="24"/>
        </w:rPr>
        <w:t>;</w:t>
      </w:r>
    </w:p>
    <w:p w:rsidR="00DD5DB6" w:rsidRPr="00660451" w:rsidRDefault="003073A2" w:rsidP="00DD5DB6">
      <w:pPr>
        <w:pStyle w:val="a5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терминологическим аппаратом дисциплины</w:t>
      </w:r>
      <w:r w:rsidR="00DD5DB6" w:rsidRPr="00660451">
        <w:rPr>
          <w:rFonts w:ascii="Times New Roman" w:hAnsi="Times New Roman"/>
          <w:sz w:val="24"/>
          <w:szCs w:val="24"/>
        </w:rPr>
        <w:t xml:space="preserve">; </w:t>
      </w:r>
    </w:p>
    <w:p w:rsidR="00DD5DB6" w:rsidRPr="00660451" w:rsidRDefault="00DD5DB6" w:rsidP="00DD5DB6">
      <w:pPr>
        <w:pStyle w:val="a5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lastRenderedPageBreak/>
        <w:t xml:space="preserve">выработать навыки самостоятельного создания модели </w:t>
      </w:r>
      <w:r w:rsidR="00F02B36">
        <w:rPr>
          <w:rFonts w:ascii="Times New Roman" w:hAnsi="Times New Roman"/>
          <w:sz w:val="24"/>
          <w:szCs w:val="24"/>
        </w:rPr>
        <w:t>конвергентного развития НБИКС, анализировать п</w:t>
      </w:r>
      <w:r w:rsidR="00F02B36" w:rsidRPr="00807261">
        <w:rPr>
          <w:rFonts w:ascii="Times New Roman" w:hAnsi="Times New Roman"/>
          <w:sz w:val="24"/>
          <w:szCs w:val="24"/>
        </w:rPr>
        <w:t>ерспективы развития виртуальной реальности, ее мыслимые функции в будущей информационной цивилизации</w:t>
      </w:r>
      <w:r w:rsidRPr="00660451">
        <w:rPr>
          <w:rFonts w:ascii="Times New Roman" w:hAnsi="Times New Roman"/>
          <w:sz w:val="24"/>
          <w:szCs w:val="24"/>
        </w:rPr>
        <w:t>.</w:t>
      </w:r>
    </w:p>
    <w:p w:rsidR="00DD5DB6" w:rsidRPr="00660451" w:rsidRDefault="00DD5DB6" w:rsidP="00DD5D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DD5DB6" w:rsidRDefault="00DD5DB6" w:rsidP="00FA0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цикла: всемирной истории,</w:t>
      </w:r>
      <w:r w:rsidR="00F01375">
        <w:rPr>
          <w:rFonts w:ascii="Times New Roman" w:hAnsi="Times New Roman"/>
          <w:sz w:val="24"/>
          <w:szCs w:val="24"/>
        </w:rPr>
        <w:t xml:space="preserve"> </w:t>
      </w:r>
      <w:r w:rsidRPr="00660451">
        <w:rPr>
          <w:rFonts w:ascii="Times New Roman" w:hAnsi="Times New Roman"/>
          <w:sz w:val="24"/>
          <w:szCs w:val="24"/>
        </w:rPr>
        <w:t>онтологии и теории познания, социальной философии, методологии науки</w:t>
      </w:r>
      <w:r w:rsidR="003073A2">
        <w:rPr>
          <w:rFonts w:ascii="Times New Roman" w:hAnsi="Times New Roman"/>
          <w:sz w:val="24"/>
          <w:szCs w:val="24"/>
        </w:rPr>
        <w:t>.</w:t>
      </w:r>
    </w:p>
    <w:p w:rsidR="003073A2" w:rsidRPr="00660451" w:rsidRDefault="003073A2" w:rsidP="00DD5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1440"/>
      </w:tblGrid>
      <w:tr w:rsidR="00DD5DB6" w:rsidRPr="00660451" w:rsidTr="009C7ADD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660451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gramStart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Контактная работа (</w:t>
            </w:r>
            <w:proofErr w:type="spellStart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gramStart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75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Классические подходы к проблеме сознания и их современное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75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Основные категориальные планы исследования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75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Проблема сознания в аналитической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75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Проблема сознания в феноменологии и экзистенциализме. Обзор основных идей и подходов.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Сознание и бессознательное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F01375" w:rsidP="009C7A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субъективной реальности</w:t>
            </w:r>
          </w:p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75" w:rsidRPr="00660451" w:rsidRDefault="00F01375" w:rsidP="00F0137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 xml:space="preserve">Единство рефлексивного и </w:t>
            </w:r>
            <w:proofErr w:type="spellStart"/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арефлексивного</w:t>
            </w:r>
            <w:proofErr w:type="spellEnd"/>
            <w:r w:rsidRPr="00F01375">
              <w:rPr>
                <w:rFonts w:ascii="Times New Roman" w:hAnsi="Times New Roman"/>
                <w:b/>
                <w:sz w:val="24"/>
                <w:szCs w:val="24"/>
              </w:rPr>
              <w:t xml:space="preserve">, актуального и </w:t>
            </w:r>
            <w:proofErr w:type="spellStart"/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диспозиционального</w:t>
            </w:r>
            <w:proofErr w:type="spellEnd"/>
            <w:r w:rsidRPr="00F01375">
              <w:rPr>
                <w:rFonts w:ascii="Times New Roman" w:hAnsi="Times New Roman"/>
                <w:b/>
                <w:sz w:val="24"/>
                <w:szCs w:val="24"/>
              </w:rPr>
              <w:t xml:space="preserve"> в структуре субъективной реальности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88" w:rsidRPr="00660451" w:rsidRDefault="00231788" w:rsidP="00231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 w:rsidRPr="006604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Подходы</w:t>
            </w:r>
            <w:r w:rsidRPr="00231788">
              <w:rPr>
                <w:rFonts w:ascii="Times New Roman" w:hAnsi="Times New Roman"/>
                <w:sz w:val="24"/>
                <w:szCs w:val="24"/>
              </w:rPr>
              <w:t xml:space="preserve"> к исследованию </w:t>
            </w: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231788">
              <w:rPr>
                <w:rFonts w:ascii="Times New Roman" w:hAnsi="Times New Roman"/>
                <w:sz w:val="24"/>
                <w:szCs w:val="24"/>
              </w:rPr>
              <w:t xml:space="preserve"> сознания</w:t>
            </w:r>
            <w:r w:rsidRPr="00231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F013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 xml:space="preserve">Аналитические структурные параметры субъективной </w:t>
            </w:r>
            <w:r w:rsidRPr="00F013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реальности</w:t>
            </w: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75" w:rsidRPr="00660451" w:rsidRDefault="00F01375" w:rsidP="00F01375">
            <w:pPr>
              <w:pStyle w:val="a5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актуальные вопросы гносеологии субъективной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реальности</w:t>
            </w:r>
          </w:p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и общественное сознание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75" w:rsidRPr="00660451" w:rsidRDefault="00F01375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375">
              <w:rPr>
                <w:rFonts w:ascii="Times New Roman" w:hAnsi="Times New Roman"/>
                <w:b/>
                <w:sz w:val="24"/>
                <w:szCs w:val="24"/>
              </w:rPr>
              <w:t>Научные подходы к исследованию феноменов сознания. Психика животных, происхождение сознания, язык и сознание.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pStyle w:val="a5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Сознание и мозг</w:t>
            </w:r>
          </w:p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231788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Pr="00660451" w:rsidRDefault="00231788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Default="00231788" w:rsidP="00231788">
            <w:pPr>
              <w:pStyle w:val="a5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Генетика и проблема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88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5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60451">
              <w:rPr>
                <w:rFonts w:ascii="Times New Roman" w:hAnsi="Times New Roman"/>
                <w:sz w:val="24"/>
                <w:szCs w:val="24"/>
              </w:rPr>
              <w:br/>
              <w:t>контроль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17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231788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Сознание и развитие искусственного интеллекта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F01375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14CCD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избранных исследовательских текстов и подготовка их обсуждения на третьем контрольном коллоквиуме.</w:t>
            </w:r>
          </w:p>
        </w:tc>
      </w:tr>
      <w:tr w:rsidR="00DD5DB6" w:rsidRPr="00660451" w:rsidTr="009C7ADD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B6" w:rsidRPr="00660451" w:rsidRDefault="00DD5DB6" w:rsidP="009C7ADD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231788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5DB6" w:rsidRPr="00660451" w:rsidRDefault="00DD5DB6" w:rsidP="00DD5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45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451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6604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DD5DB6" w:rsidRPr="00660451" w:rsidRDefault="00DD5DB6" w:rsidP="00DD5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DD5DB6" w:rsidRPr="00660451" w:rsidTr="009C7AD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451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</w:t>
            </w:r>
            <w:proofErr w:type="spellStart"/>
            <w:r w:rsidRPr="00660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ак.ч</w:t>
            </w:r>
            <w:proofErr w:type="spellEnd"/>
            <w:r w:rsidRPr="00660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DD5DB6" w:rsidRPr="00660451" w:rsidTr="009C7AD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1-7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 w:rsidRPr="006604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31788">
              <w:rPr>
                <w:rFonts w:ascii="Times New Roman" w:hAnsi="Times New Roman"/>
                <w:sz w:val="24"/>
                <w:szCs w:val="24"/>
              </w:rPr>
              <w:t>Подходы</w:t>
            </w:r>
            <w:r w:rsidR="00231788" w:rsidRPr="00231788">
              <w:rPr>
                <w:rFonts w:ascii="Times New Roman" w:hAnsi="Times New Roman"/>
                <w:sz w:val="24"/>
                <w:szCs w:val="24"/>
              </w:rPr>
              <w:t xml:space="preserve"> к исследованию </w:t>
            </w:r>
            <w:r w:rsidR="00231788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231788" w:rsidRPr="00231788">
              <w:rPr>
                <w:rFonts w:ascii="Times New Roman" w:hAnsi="Times New Roman"/>
                <w:sz w:val="24"/>
                <w:szCs w:val="24"/>
              </w:rPr>
              <w:t xml:space="preserve"> сознания</w:t>
            </w:r>
            <w:r w:rsidRPr="00231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14C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5DB6" w:rsidRPr="00660451" w:rsidRDefault="00DD5DB6" w:rsidP="009C7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5DB6" w:rsidRPr="00660451" w:rsidRDefault="00DD5DB6" w:rsidP="009C7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5DB6" w:rsidRPr="00660451" w:rsidTr="009C7AD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8-14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660451" w:rsidRDefault="00D14CCD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Конспектирование избранных исследовательских текстов и подготовка их обсуждения на третьем </w:t>
            </w:r>
            <w:r w:rsidRPr="00D14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контрольном коллоквиуме.</w:t>
            </w:r>
          </w:p>
        </w:tc>
      </w:tr>
      <w:tr w:rsidR="00DD5DB6" w:rsidRPr="00660451" w:rsidTr="009C7ADD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231788" w:rsidRDefault="00DD5DB6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B6" w:rsidRPr="00231788" w:rsidRDefault="00DD5DB6" w:rsidP="009C7AD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B6" w:rsidRPr="00660451" w:rsidRDefault="00DD5DB6" w:rsidP="009C7AD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D5DB6" w:rsidRPr="00660451" w:rsidRDefault="00DD5DB6" w:rsidP="00DD5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4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D5DB6" w:rsidRPr="00660451" w:rsidRDefault="00DD5DB6" w:rsidP="00DD5DB6">
      <w:pPr>
        <w:pStyle w:val="21"/>
        <w:spacing w:after="0" w:line="240" w:lineRule="auto"/>
        <w:ind w:left="0"/>
        <w:jc w:val="both"/>
        <w:rPr>
          <w:b/>
        </w:rPr>
      </w:pPr>
      <w:r w:rsidRPr="00660451">
        <w:rPr>
          <w:b/>
        </w:rPr>
        <w:t>12.</w:t>
      </w:r>
      <w:r w:rsidRPr="00660451">
        <w:rPr>
          <w:b/>
        </w:rPr>
        <w:tab/>
        <w:t>Учебная программа</w:t>
      </w:r>
    </w:p>
    <w:p w:rsidR="00DD5DB6" w:rsidRPr="00660451" w:rsidRDefault="00DD5DB6" w:rsidP="00DD5DB6">
      <w:pPr>
        <w:pStyle w:val="21"/>
        <w:spacing w:after="0" w:line="240" w:lineRule="auto"/>
        <w:ind w:left="0"/>
        <w:jc w:val="both"/>
        <w:rPr>
          <w:b/>
        </w:rPr>
      </w:pPr>
    </w:p>
    <w:p w:rsidR="00DD5DB6" w:rsidRPr="00660451" w:rsidRDefault="00DD5DB6" w:rsidP="00DD5DB6">
      <w:pPr>
        <w:pStyle w:val="21"/>
        <w:spacing w:after="0" w:line="240" w:lineRule="auto"/>
        <w:ind w:left="0"/>
        <w:jc w:val="both"/>
        <w:rPr>
          <w:b/>
        </w:rPr>
      </w:pPr>
    </w:p>
    <w:p w:rsidR="00DD5DB6" w:rsidRPr="00660451" w:rsidRDefault="00DD5DB6" w:rsidP="00DD5DB6">
      <w:pPr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D14CCD" w:rsidRDefault="00DD5DB6" w:rsidP="00DD5DB6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1. </w:t>
      </w:r>
      <w:r w:rsidR="00D14CCD"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D14CCD" w:rsidRPr="00F01375">
        <w:rPr>
          <w:rFonts w:ascii="Times New Roman" w:hAnsi="Times New Roman"/>
          <w:b/>
          <w:sz w:val="24"/>
          <w:szCs w:val="24"/>
        </w:rPr>
        <w:t>Классические подходы к проблеме сознания и их современное значение</w:t>
      </w:r>
      <w:r w:rsidR="00D14CCD">
        <w:rPr>
          <w:rFonts w:ascii="Times New Roman" w:hAnsi="Times New Roman"/>
          <w:b/>
          <w:sz w:val="24"/>
          <w:szCs w:val="24"/>
        </w:rPr>
        <w:t>.</w:t>
      </w:r>
      <w:r w:rsidR="00D14CCD" w:rsidRPr="00660451">
        <w:rPr>
          <w:rFonts w:ascii="Times New Roman" w:hAnsi="Times New Roman"/>
          <w:b/>
          <w:sz w:val="24"/>
          <w:szCs w:val="24"/>
        </w:rPr>
        <w:t xml:space="preserve"> </w:t>
      </w:r>
      <w:r w:rsidR="00D14CCD" w:rsidRPr="00D14CCD">
        <w:rPr>
          <w:rFonts w:ascii="Times New Roman" w:hAnsi="Times New Roman"/>
          <w:sz w:val="24"/>
          <w:szCs w:val="24"/>
        </w:rPr>
        <w:t>Многомерность проблемы сознания. Различие и связь философского и научного планов ее исследований. Актуальность интегрального подхода к ее разработке в условиях информационного общества.   Краткое рассмотрение основных классических подходов.</w:t>
      </w:r>
      <w:r w:rsidR="00D14CCD" w:rsidRPr="00D14CCD">
        <w:rPr>
          <w:rFonts w:ascii="Times New Roman" w:hAnsi="Times New Roman"/>
          <w:b/>
          <w:sz w:val="24"/>
          <w:szCs w:val="24"/>
        </w:rPr>
        <w:t xml:space="preserve">  </w:t>
      </w:r>
    </w:p>
    <w:p w:rsidR="00DD5DB6" w:rsidRPr="00D14CCD" w:rsidRDefault="00DD5DB6" w:rsidP="00DD5DB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2. </w:t>
      </w:r>
      <w:r w:rsidR="00D14CCD" w:rsidRPr="00F01375">
        <w:rPr>
          <w:rFonts w:ascii="Times New Roman" w:hAnsi="Times New Roman"/>
          <w:b/>
          <w:sz w:val="24"/>
          <w:szCs w:val="24"/>
        </w:rPr>
        <w:t>Основные категориальные планы исследования сознания</w:t>
      </w:r>
      <w:r w:rsidR="00D14CCD">
        <w:rPr>
          <w:rFonts w:ascii="Times New Roman" w:hAnsi="Times New Roman"/>
          <w:b/>
          <w:sz w:val="24"/>
          <w:szCs w:val="24"/>
        </w:rPr>
        <w:t xml:space="preserve">. </w:t>
      </w:r>
      <w:r w:rsidR="00D14CCD" w:rsidRPr="00D14CCD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Четырехмерность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проблемы сознания: ее онтологический, гносеологический, аксиологический и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праксеологический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категориальные планы. Они планы инвариантны по отношению ко всем философским направлениям, конституируют структуру всякого философского знания, задают основные типы философских проблем.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Нередуцируемость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указанных категорий друг к другу. Специфика каждого плана исследования и их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взаимополагаемость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. Возможность их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взаиморефлексии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Четырехмерность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означает, что сознание есть реальность, обладающая качествами знания, ценности и активности.</w:t>
      </w:r>
    </w:p>
    <w:p w:rsidR="00DD5DB6" w:rsidRPr="00660451" w:rsidRDefault="00DD5DB6" w:rsidP="00DD5DB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3. </w:t>
      </w:r>
      <w:r w:rsidR="00D14CCD" w:rsidRPr="00F01375">
        <w:rPr>
          <w:rFonts w:ascii="Times New Roman" w:hAnsi="Times New Roman"/>
          <w:b/>
          <w:sz w:val="24"/>
          <w:szCs w:val="24"/>
        </w:rPr>
        <w:t>Проблема сознания в аналитической философии</w:t>
      </w:r>
      <w:r w:rsidR="00D14CCD">
        <w:rPr>
          <w:rFonts w:ascii="Times New Roman" w:hAnsi="Times New Roman"/>
          <w:b/>
          <w:sz w:val="24"/>
          <w:szCs w:val="24"/>
        </w:rPr>
        <w:t xml:space="preserve">. </w:t>
      </w:r>
      <w:r w:rsidR="00D14CCD" w:rsidRPr="00D14CCD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proofErr w:type="gramStart"/>
      <w:r w:rsidR="00D14CCD" w:rsidRPr="00D14CCD">
        <w:rPr>
          <w:rFonts w:ascii="Times New Roman" w:hAnsi="Times New Roman"/>
          <w:sz w:val="24"/>
          <w:szCs w:val="24"/>
        </w:rPr>
        <w:t>Мур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(критика идеализма), Рассел (язык и мышление, проблема «другого» сознания),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Витген</w:t>
      </w:r>
      <w:r w:rsidR="006D687C">
        <w:rPr>
          <w:rFonts w:ascii="Times New Roman" w:hAnsi="Times New Roman"/>
          <w:sz w:val="24"/>
          <w:szCs w:val="24"/>
        </w:rPr>
        <w:t>ш</w:t>
      </w:r>
      <w:r w:rsidR="00D14CCD" w:rsidRPr="00D14CCD">
        <w:rPr>
          <w:rFonts w:ascii="Times New Roman" w:hAnsi="Times New Roman"/>
          <w:sz w:val="24"/>
          <w:szCs w:val="24"/>
        </w:rPr>
        <w:t>тейн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(язык и сознание, гипертрофия роли языка и поведенческих актов; «мышление и язык – одно и то же»).</w:t>
      </w:r>
      <w:proofErr w:type="gramEnd"/>
      <w:r w:rsidR="00D14CCD" w:rsidRPr="00D14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Райл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(критика картезианства, «дух в машине», «категориальная ошибка»,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бихевиористская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трактовка ментальных событий).</w:t>
      </w:r>
      <w:r w:rsidR="00D14CCD">
        <w:rPr>
          <w:rFonts w:ascii="Times New Roman" w:hAnsi="Times New Roman"/>
          <w:sz w:val="24"/>
          <w:szCs w:val="24"/>
        </w:rPr>
        <w:t xml:space="preserve"> </w:t>
      </w:r>
      <w:r w:rsidR="00D14CCD" w:rsidRPr="00D14CCD">
        <w:rPr>
          <w:rFonts w:ascii="Times New Roman" w:hAnsi="Times New Roman"/>
          <w:sz w:val="24"/>
          <w:szCs w:val="24"/>
        </w:rPr>
        <w:t xml:space="preserve">Логический позитивизм (Карнап,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Гемпель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Шлик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). Отрицание психофизической проблемы.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Физикалистский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редукционизм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. «Психология является составной частью физики» (К.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Гемпель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). «Ментальное» и «физическое» как два способа описания и упорядочения опыта. «Нейтральный монизм»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Айера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как способ преодоления «картезианского софизма».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Постпозитивистское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движение. Реабилитация метафизической проблематики и проблемы «сознание и мозг». «Научный материализм» и «теория тождества» (Г.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Фейгл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Дж. Смарт, У.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Плэйс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Армстронг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). Необходимое и случайное тождество.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Куайн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Крипке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. Значение понятия «жесткого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десигнатора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» С.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Крипке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для рассмотрения вопроса о тождестве. Разновидности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физикалисткой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редукции ментального. «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Элиминативный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материализм» (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Рорти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Фейерабенд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), Ментальные термины должны быть элиминированы и заменены нейрофизиологическими. «Материалист предсказывает, что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нейрологический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язык победит» (Р.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Рорти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). Критика К. Поппером </w:t>
      </w:r>
      <w:r w:rsidR="00D14CCD" w:rsidRPr="00D14CCD">
        <w:rPr>
          <w:rFonts w:ascii="Times New Roman" w:hAnsi="Times New Roman"/>
          <w:sz w:val="24"/>
          <w:szCs w:val="24"/>
        </w:rPr>
        <w:lastRenderedPageBreak/>
        <w:t xml:space="preserve">«обещающего материализма». «Теоретический материализм»  (Т. Нагель, Дж.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Корнмэн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и др</w:t>
      </w:r>
      <w:r w:rsidR="00D14CCD">
        <w:rPr>
          <w:rFonts w:ascii="Times New Roman" w:hAnsi="Times New Roman"/>
          <w:sz w:val="24"/>
          <w:szCs w:val="24"/>
        </w:rPr>
        <w:t>.).</w:t>
      </w:r>
      <w:r w:rsidR="00D14CCD" w:rsidRPr="00D14CCD">
        <w:rPr>
          <w:rFonts w:ascii="Times New Roman" w:hAnsi="Times New Roman"/>
          <w:sz w:val="24"/>
          <w:szCs w:val="24"/>
        </w:rPr>
        <w:t xml:space="preserve"> «Функциональный материализм» (Х.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Патнэм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Фодор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Люис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и др.).    «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Эмерджентистский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материализм» (Дж. Марголис, Р.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Сперри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Бунге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и др.). Дальнейшие разработки проблемы «сознание и мозг» в аналитической философии (Д.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Чалмерс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Деннет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>,</w:t>
      </w:r>
      <w:r w:rsidR="00A771AB">
        <w:rPr>
          <w:rFonts w:ascii="Times New Roman" w:hAnsi="Times New Roman"/>
          <w:sz w:val="24"/>
          <w:szCs w:val="24"/>
        </w:rPr>
        <w:t xml:space="preserve"> </w:t>
      </w:r>
      <w:r w:rsidR="00D14CCD" w:rsidRPr="00D14CCD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Серл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 Н. Блок, Дж. Ким, Д. Левин, Р. Ван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Гулик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, Д. Столяр, П.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Чэчленд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и др.). Усиление </w:t>
      </w:r>
      <w:proofErr w:type="spellStart"/>
      <w:r w:rsidR="00D14CCD" w:rsidRPr="00D14CCD">
        <w:rPr>
          <w:rFonts w:ascii="Times New Roman" w:hAnsi="Times New Roman"/>
          <w:sz w:val="24"/>
          <w:szCs w:val="24"/>
        </w:rPr>
        <w:t>антиредукционист</w:t>
      </w:r>
      <w:r w:rsidR="006D687C">
        <w:rPr>
          <w:rFonts w:ascii="Times New Roman" w:hAnsi="Times New Roman"/>
          <w:sz w:val="24"/>
          <w:szCs w:val="24"/>
        </w:rPr>
        <w:t>с</w:t>
      </w:r>
      <w:r w:rsidR="00D14CCD" w:rsidRPr="00D14CCD">
        <w:rPr>
          <w:rFonts w:ascii="Times New Roman" w:hAnsi="Times New Roman"/>
          <w:sz w:val="24"/>
          <w:szCs w:val="24"/>
        </w:rPr>
        <w:t>ких</w:t>
      </w:r>
      <w:proofErr w:type="spellEnd"/>
      <w:r w:rsidR="00D14CCD" w:rsidRPr="00D14CCD">
        <w:rPr>
          <w:rFonts w:ascii="Times New Roman" w:hAnsi="Times New Roman"/>
          <w:sz w:val="24"/>
          <w:szCs w:val="24"/>
        </w:rPr>
        <w:t xml:space="preserve"> тенденций в современной аналитической философии.  </w:t>
      </w:r>
    </w:p>
    <w:p w:rsidR="00D14CCD" w:rsidRDefault="00DD5DB6" w:rsidP="00D14CC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Тема 4</w:t>
      </w:r>
      <w:r w:rsidRPr="00660451">
        <w:rPr>
          <w:rFonts w:ascii="Times New Roman" w:hAnsi="Times New Roman"/>
          <w:sz w:val="24"/>
          <w:szCs w:val="24"/>
        </w:rPr>
        <w:t xml:space="preserve">. </w:t>
      </w:r>
      <w:r w:rsidR="00D14CCD" w:rsidRPr="00F01375">
        <w:rPr>
          <w:rFonts w:ascii="Times New Roman" w:hAnsi="Times New Roman"/>
          <w:b/>
          <w:sz w:val="24"/>
          <w:szCs w:val="24"/>
        </w:rPr>
        <w:t>Проблема сознания в феноменологии и экзистенциализме. Обзор основных идей и подходов.</w:t>
      </w:r>
      <w:r w:rsidR="00D14CCD">
        <w:rPr>
          <w:rFonts w:ascii="Times New Roman" w:hAnsi="Times New Roman"/>
          <w:b/>
          <w:sz w:val="24"/>
          <w:szCs w:val="24"/>
        </w:rPr>
        <w:t xml:space="preserve"> </w:t>
      </w:r>
    </w:p>
    <w:p w:rsidR="00D14CCD" w:rsidRDefault="00D14CCD" w:rsidP="00D14CC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4CCD">
        <w:rPr>
          <w:rFonts w:ascii="Times New Roman" w:hAnsi="Times New Roman"/>
          <w:sz w:val="24"/>
          <w:szCs w:val="24"/>
        </w:rPr>
        <w:t>Интенциональность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сознания в понимании </w:t>
      </w:r>
      <w:proofErr w:type="spellStart"/>
      <w:r w:rsidRPr="00D14CCD">
        <w:rPr>
          <w:rFonts w:ascii="Times New Roman" w:hAnsi="Times New Roman"/>
          <w:sz w:val="24"/>
          <w:szCs w:val="24"/>
        </w:rPr>
        <w:t>Брентано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и ее позднейшие трактовки. Феноменология </w:t>
      </w:r>
      <w:proofErr w:type="spellStart"/>
      <w:r w:rsidRPr="00D14CCD">
        <w:rPr>
          <w:rFonts w:ascii="Times New Roman" w:hAnsi="Times New Roman"/>
          <w:sz w:val="24"/>
          <w:szCs w:val="24"/>
        </w:rPr>
        <w:t>Гуссерля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: основные вопросы; ее  значение для проблемы сознания. Критические соображения по поводу некоторых аспектов концепции </w:t>
      </w:r>
      <w:proofErr w:type="spellStart"/>
      <w:r w:rsidRPr="00D14CCD">
        <w:rPr>
          <w:rFonts w:ascii="Times New Roman" w:hAnsi="Times New Roman"/>
          <w:sz w:val="24"/>
          <w:szCs w:val="24"/>
        </w:rPr>
        <w:t>Гуссерля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, связанных с интерпретацией «трансцендентальной субъективности» и  решением проблемы </w:t>
      </w:r>
      <w:proofErr w:type="spellStart"/>
      <w:r w:rsidRPr="00D14CCD">
        <w:rPr>
          <w:rFonts w:ascii="Times New Roman" w:hAnsi="Times New Roman"/>
          <w:sz w:val="24"/>
          <w:szCs w:val="24"/>
        </w:rPr>
        <w:t>интерсубъективности</w:t>
      </w:r>
      <w:proofErr w:type="spellEnd"/>
      <w:r w:rsidRPr="00D14CCD">
        <w:rPr>
          <w:rFonts w:ascii="Times New Roman" w:hAnsi="Times New Roman"/>
          <w:sz w:val="24"/>
          <w:szCs w:val="24"/>
        </w:rPr>
        <w:t>. Мерло-</w:t>
      </w:r>
      <w:proofErr w:type="spellStart"/>
      <w:r w:rsidRPr="00D14CCD">
        <w:rPr>
          <w:rFonts w:ascii="Times New Roman" w:hAnsi="Times New Roman"/>
          <w:sz w:val="24"/>
          <w:szCs w:val="24"/>
        </w:rPr>
        <w:t>Понти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: сознание и тело, феноменология восприятия. </w:t>
      </w:r>
      <w:proofErr w:type="spellStart"/>
      <w:r w:rsidRPr="00D14CCD">
        <w:rPr>
          <w:rFonts w:ascii="Times New Roman" w:hAnsi="Times New Roman"/>
          <w:sz w:val="24"/>
          <w:szCs w:val="24"/>
        </w:rPr>
        <w:t>Гадамер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14CCD">
        <w:rPr>
          <w:rFonts w:ascii="Times New Roman" w:hAnsi="Times New Roman"/>
          <w:sz w:val="24"/>
          <w:szCs w:val="24"/>
        </w:rPr>
        <w:t>предпонимании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и структуре опыта. </w:t>
      </w:r>
      <w:proofErr w:type="spellStart"/>
      <w:r w:rsidRPr="00D14CCD">
        <w:rPr>
          <w:rFonts w:ascii="Times New Roman" w:hAnsi="Times New Roman"/>
          <w:sz w:val="24"/>
          <w:szCs w:val="24"/>
        </w:rPr>
        <w:t>Рикёр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: феноменологический анализ воли. Воля и безволие. «Я и другой». Актуальность экзистенциалистских подходов к проблеме сознания. Шопенгауэр о природе человека. Кьеркегор. Критика Гегеля: против такого универсального, которое подавляет и поглощает индивидуальное, против забвения экзистенциальной реальности. </w:t>
      </w:r>
      <w:proofErr w:type="spellStart"/>
      <w:r w:rsidRPr="00D14CCD">
        <w:rPr>
          <w:rFonts w:ascii="Times New Roman" w:hAnsi="Times New Roman"/>
          <w:sz w:val="24"/>
          <w:szCs w:val="24"/>
        </w:rPr>
        <w:t>Экзистенция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как свобода и возможность. Страх и отчаяние (от непонимания личностью своей сути). Ницше о природе человека и новых горизонтах сознания. Что говорил Заратустра? Идея сверхчеловека у Ницше и В. Соловьева.       Ясперс. </w:t>
      </w:r>
      <w:proofErr w:type="spellStart"/>
      <w:r w:rsidRPr="00D14CCD">
        <w:rPr>
          <w:rFonts w:ascii="Times New Roman" w:hAnsi="Times New Roman"/>
          <w:sz w:val="24"/>
          <w:szCs w:val="24"/>
        </w:rPr>
        <w:t>Экзистенция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как единичное и неповторимое. Философское прояснение </w:t>
      </w:r>
      <w:proofErr w:type="spellStart"/>
      <w:r w:rsidRPr="00D14CCD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– путь сознания  к самому себе и к коммуникации с другими </w:t>
      </w:r>
      <w:proofErr w:type="spellStart"/>
      <w:r w:rsidRPr="00D14CCD">
        <w:rPr>
          <w:rFonts w:ascii="Times New Roman" w:hAnsi="Times New Roman"/>
          <w:sz w:val="24"/>
          <w:szCs w:val="24"/>
        </w:rPr>
        <w:t>экистенциями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. Пограничная ситуация. </w:t>
      </w:r>
      <w:proofErr w:type="spellStart"/>
      <w:r w:rsidRPr="00D14CCD">
        <w:rPr>
          <w:rFonts w:ascii="Times New Roman" w:hAnsi="Times New Roman"/>
          <w:sz w:val="24"/>
          <w:szCs w:val="24"/>
        </w:rPr>
        <w:t>Экзистенция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4CCD">
        <w:rPr>
          <w:rFonts w:ascii="Times New Roman" w:hAnsi="Times New Roman"/>
          <w:sz w:val="24"/>
          <w:szCs w:val="24"/>
        </w:rPr>
        <w:t>трансценденция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. Философская вера. Хайдеггер. Вопрошание о смысле бытия. </w:t>
      </w:r>
      <w:proofErr w:type="spellStart"/>
      <w:r w:rsidRPr="00D14CCD">
        <w:rPr>
          <w:rFonts w:ascii="Times New Roman" w:hAnsi="Times New Roman"/>
          <w:sz w:val="24"/>
          <w:szCs w:val="24"/>
        </w:rPr>
        <w:t>Экзистенция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как «бытие-в-возможности» и «просвет в бытии». Трансцендентальный проект и свобода. «Бытие-в-мире». Подлинное и неподлинное существование. «Забота», «тоска», «тревога», «страх», «совесть». «Бытие-к-смерти». Лицом к лицу с «Ничто». Мужество в «бытии-к-смерти» как путь к подлинному бытию. Французский экзистенциализм: Сартр, Камю, Симона де Бовуар, Марсель. Краткое рассмотрение основных подходов к экзистенциальным аспектам проблемы сознания. Российский вклад в разработку проблематики экзистенциализма: Достоевский, Бердяев, Шестов. Вопросы концептуального соотнесения аналитического, феноменологического, герменевтического и экзистенциального планов проблемы сознания.    </w:t>
      </w:r>
    </w:p>
    <w:p w:rsidR="00D14CCD" w:rsidRPr="00D14CCD" w:rsidRDefault="00D14CCD" w:rsidP="00D14CC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CCD">
        <w:rPr>
          <w:rFonts w:ascii="Times New Roman" w:hAnsi="Times New Roman"/>
          <w:b/>
          <w:sz w:val="24"/>
          <w:szCs w:val="24"/>
        </w:rPr>
        <w:lastRenderedPageBreak/>
        <w:t>Тема 5. Сознание и бессознательное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14CCD">
        <w:rPr>
          <w:rFonts w:ascii="Times New Roman" w:hAnsi="Times New Roman"/>
          <w:sz w:val="24"/>
          <w:szCs w:val="24"/>
        </w:rPr>
        <w:t xml:space="preserve">Многоплановость  проблемы </w:t>
      </w:r>
      <w:proofErr w:type="gramStart"/>
      <w:r w:rsidRPr="00D14CCD">
        <w:rPr>
          <w:rFonts w:ascii="Times New Roman" w:hAnsi="Times New Roman"/>
          <w:sz w:val="24"/>
          <w:szCs w:val="24"/>
        </w:rPr>
        <w:t>бессознательного</w:t>
      </w:r>
      <w:proofErr w:type="gramEnd"/>
      <w:r w:rsidRPr="00D14CCD">
        <w:rPr>
          <w:rFonts w:ascii="Times New Roman" w:hAnsi="Times New Roman"/>
          <w:sz w:val="24"/>
          <w:szCs w:val="24"/>
        </w:rPr>
        <w:t xml:space="preserve">: философские, психоаналитические, психологические и другие научные подходы. Феномены </w:t>
      </w:r>
      <w:proofErr w:type="spellStart"/>
      <w:r w:rsidRPr="00D14CCD">
        <w:rPr>
          <w:rFonts w:ascii="Times New Roman" w:hAnsi="Times New Roman"/>
          <w:sz w:val="24"/>
          <w:szCs w:val="24"/>
        </w:rPr>
        <w:t>досознательного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, предсознательного, </w:t>
      </w:r>
      <w:proofErr w:type="spellStart"/>
      <w:r w:rsidRPr="00D14CCD">
        <w:rPr>
          <w:rFonts w:ascii="Times New Roman" w:hAnsi="Times New Roman"/>
          <w:sz w:val="24"/>
          <w:szCs w:val="24"/>
        </w:rPr>
        <w:t>надсознательного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4CCD">
        <w:rPr>
          <w:rFonts w:ascii="Times New Roman" w:hAnsi="Times New Roman"/>
          <w:sz w:val="24"/>
          <w:szCs w:val="24"/>
        </w:rPr>
        <w:t>Арефлексивное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4CCD">
        <w:rPr>
          <w:rFonts w:ascii="Times New Roman" w:hAnsi="Times New Roman"/>
          <w:sz w:val="24"/>
          <w:szCs w:val="24"/>
        </w:rPr>
        <w:t>диспозициональное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в структуре психической деятельности. Психоанализ Фрейда. Бессознательное, вытеснение, цензура и толкование сновидений. Оно, Я и </w:t>
      </w:r>
      <w:proofErr w:type="spellStart"/>
      <w:r w:rsidRPr="00D14CCD">
        <w:rPr>
          <w:rFonts w:ascii="Times New Roman" w:hAnsi="Times New Roman"/>
          <w:sz w:val="24"/>
          <w:szCs w:val="24"/>
        </w:rPr>
        <w:t>сверх-Я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. Эрос и </w:t>
      </w:r>
      <w:proofErr w:type="spellStart"/>
      <w:r w:rsidRPr="00D14CCD">
        <w:rPr>
          <w:rFonts w:ascii="Times New Roman" w:hAnsi="Times New Roman"/>
          <w:sz w:val="24"/>
          <w:szCs w:val="24"/>
        </w:rPr>
        <w:t>Танатос</w:t>
      </w:r>
      <w:proofErr w:type="spellEnd"/>
      <w:r w:rsidRPr="00D14CCD">
        <w:rPr>
          <w:rFonts w:ascii="Times New Roman" w:hAnsi="Times New Roman"/>
          <w:sz w:val="24"/>
          <w:szCs w:val="24"/>
        </w:rPr>
        <w:t>. Критические суждения по поводу концепции Фрейда. «Индивидуальная психология» А. Адлера и «аналитическая психология» К. Юнга. Психоанализ и сфера гуманитарных исследований. Структурализм и психоанализ (</w:t>
      </w:r>
      <w:proofErr w:type="spellStart"/>
      <w:r w:rsidRPr="00D14CCD">
        <w:rPr>
          <w:rFonts w:ascii="Times New Roman" w:hAnsi="Times New Roman"/>
          <w:sz w:val="24"/>
          <w:szCs w:val="24"/>
        </w:rPr>
        <w:t>Лакан</w:t>
      </w:r>
      <w:proofErr w:type="spellEnd"/>
      <w:r w:rsidRPr="00D14CCD">
        <w:rPr>
          <w:rFonts w:ascii="Times New Roman" w:hAnsi="Times New Roman"/>
          <w:sz w:val="24"/>
          <w:szCs w:val="24"/>
        </w:rPr>
        <w:t xml:space="preserve"> и др.).       Бессознательное и субъективная реальность.  </w:t>
      </w:r>
    </w:p>
    <w:p w:rsidR="00DD5DB6" w:rsidRPr="00D14CCD" w:rsidRDefault="00DD5DB6" w:rsidP="00D14CC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6. </w:t>
      </w:r>
      <w:r w:rsidR="00D14CCD" w:rsidRPr="00D14CCD">
        <w:rPr>
          <w:rFonts w:ascii="Times New Roman" w:hAnsi="Times New Roman"/>
          <w:b/>
          <w:sz w:val="24"/>
          <w:szCs w:val="24"/>
        </w:rPr>
        <w:t>Структура субъективной реальности.</w:t>
      </w:r>
      <w:r w:rsidR="00D14CCD">
        <w:rPr>
          <w:rFonts w:ascii="Times New Roman" w:hAnsi="Times New Roman"/>
          <w:b/>
          <w:sz w:val="24"/>
          <w:szCs w:val="24"/>
        </w:rPr>
        <w:t xml:space="preserve"> </w:t>
      </w:r>
      <w:r w:rsidR="00D14CCD" w:rsidRPr="00D14CCD">
        <w:rPr>
          <w:rFonts w:ascii="Times New Roman" w:hAnsi="Times New Roman"/>
          <w:sz w:val="24"/>
          <w:szCs w:val="24"/>
        </w:rPr>
        <w:t>1) Общие характеристики  структуры субъективной реальности</w:t>
      </w:r>
      <w:r w:rsidR="00D14CCD">
        <w:rPr>
          <w:rFonts w:ascii="Times New Roman" w:hAnsi="Times New Roman"/>
          <w:sz w:val="24"/>
          <w:szCs w:val="24"/>
        </w:rPr>
        <w:t>: (</w:t>
      </w:r>
      <w:proofErr w:type="spellStart"/>
      <w:r w:rsidR="00D14CCD">
        <w:rPr>
          <w:rFonts w:ascii="Times New Roman" w:hAnsi="Times New Roman"/>
          <w:sz w:val="24"/>
          <w:szCs w:val="24"/>
        </w:rPr>
        <w:t>персональность</w:t>
      </w:r>
      <w:proofErr w:type="spellEnd"/>
      <w:r w:rsidR="00D14CCD">
        <w:rPr>
          <w:rFonts w:ascii="Times New Roman" w:hAnsi="Times New Roman"/>
          <w:sz w:val="24"/>
          <w:szCs w:val="24"/>
        </w:rPr>
        <w:t>, динамичность, многомерность, биполярность, способность к самоорганизаци</w:t>
      </w:r>
      <w:r w:rsidR="00254CF7">
        <w:rPr>
          <w:rFonts w:ascii="Times New Roman" w:hAnsi="Times New Roman"/>
          <w:sz w:val="24"/>
          <w:szCs w:val="24"/>
        </w:rPr>
        <w:t>и)</w:t>
      </w:r>
      <w:r w:rsidR="00D14CCD" w:rsidRPr="00D14CCD">
        <w:rPr>
          <w:rFonts w:ascii="Times New Roman" w:hAnsi="Times New Roman"/>
          <w:sz w:val="24"/>
          <w:szCs w:val="24"/>
        </w:rPr>
        <w:t>.</w:t>
      </w:r>
      <w:r w:rsidR="00254CF7">
        <w:rPr>
          <w:rFonts w:ascii="Times New Roman" w:hAnsi="Times New Roman"/>
          <w:sz w:val="24"/>
          <w:szCs w:val="24"/>
        </w:rPr>
        <w:t xml:space="preserve"> </w:t>
      </w:r>
      <w:r w:rsidR="00254CF7" w:rsidRPr="00254CF7">
        <w:rPr>
          <w:rFonts w:ascii="Times New Roman" w:hAnsi="Times New Roman"/>
          <w:sz w:val="24"/>
          <w:szCs w:val="24"/>
        </w:rPr>
        <w:t xml:space="preserve">2) Единство противоположных модальностей «Я» и «не-Я» – базисная структура субъективной реальности.  Анализ </w:t>
      </w:r>
      <w:proofErr w:type="spellStart"/>
      <w:r w:rsidR="00254CF7" w:rsidRPr="00254CF7">
        <w:rPr>
          <w:rFonts w:ascii="Times New Roman" w:hAnsi="Times New Roman"/>
          <w:sz w:val="24"/>
          <w:szCs w:val="24"/>
        </w:rPr>
        <w:t>взаимополагаемости</w:t>
      </w:r>
      <w:proofErr w:type="spellEnd"/>
      <w:r w:rsidR="00254CF7" w:rsidRPr="00254CF7">
        <w:rPr>
          <w:rFonts w:ascii="Times New Roman" w:hAnsi="Times New Roman"/>
          <w:sz w:val="24"/>
          <w:szCs w:val="24"/>
        </w:rPr>
        <w:t xml:space="preserve"> модальностей «Я» и «не-Я», их переменного соотнесения как способа отображения, ценностного контроля, проектирования  и управления. Механизмы ценностной </w:t>
      </w:r>
      <w:proofErr w:type="spellStart"/>
      <w:r w:rsidR="00254CF7" w:rsidRPr="00254CF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254CF7" w:rsidRPr="00254CF7">
        <w:rPr>
          <w:rFonts w:ascii="Times New Roman" w:hAnsi="Times New Roman"/>
          <w:sz w:val="24"/>
          <w:szCs w:val="24"/>
        </w:rPr>
        <w:t xml:space="preserve"> и поддержания идентичности «Я».</w:t>
      </w:r>
      <w:r w:rsidR="00254CF7">
        <w:rPr>
          <w:rFonts w:ascii="Times New Roman" w:hAnsi="Times New Roman"/>
          <w:sz w:val="24"/>
          <w:szCs w:val="24"/>
        </w:rPr>
        <w:t xml:space="preserve"> </w:t>
      </w:r>
      <w:r w:rsidR="00254CF7" w:rsidRPr="00254CF7">
        <w:rPr>
          <w:rFonts w:ascii="Times New Roman" w:hAnsi="Times New Roman"/>
          <w:sz w:val="24"/>
          <w:szCs w:val="24"/>
        </w:rPr>
        <w:t>3) Основные виды противопоставления и соотнесения «Я» и «не-Я», раскрывающие ценностно-смысловую структуру субъективной реальности.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Отношение «Я» к «не-Я» выступает как отношение «Я»  1) к внешним предметам и процессам, 2) к собственному телу, 3) к самому себе, 4) к другому «Я» (другой личности), 5) к «Мы» (той социальной общности, группе, с которой «Я» себя идентифицирует, к которой оно себя причисляет), 6) к  «Они» (той общности, социальной группе, которой «Я» себя противопоставляет или, по крайней мере, от которой оно себя отличает), 7) к «Абсолютному» («Мир», «Бог», «Природа» и т.п.).        Так как «Я» полагает и раскрывает себя лишь посредством «не-Я», то приведенные виды отношений характеризуют основные ценностно-смысловые параметры не только «не-Я», но и самого «Я».</w:t>
      </w:r>
    </w:p>
    <w:p w:rsidR="00DD5DB6" w:rsidRPr="0066045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7. </w:t>
      </w:r>
      <w:r w:rsidR="00807261" w:rsidRPr="00F01375">
        <w:rPr>
          <w:rFonts w:ascii="Times New Roman" w:hAnsi="Times New Roman"/>
          <w:b/>
          <w:sz w:val="24"/>
          <w:szCs w:val="24"/>
        </w:rPr>
        <w:t xml:space="preserve">Единство рефлексивного и </w:t>
      </w:r>
      <w:proofErr w:type="spellStart"/>
      <w:r w:rsidR="00807261" w:rsidRPr="00F01375">
        <w:rPr>
          <w:rFonts w:ascii="Times New Roman" w:hAnsi="Times New Roman"/>
          <w:b/>
          <w:sz w:val="24"/>
          <w:szCs w:val="24"/>
        </w:rPr>
        <w:t>арефлексивного</w:t>
      </w:r>
      <w:proofErr w:type="spellEnd"/>
      <w:r w:rsidR="00807261" w:rsidRPr="00F01375">
        <w:rPr>
          <w:rFonts w:ascii="Times New Roman" w:hAnsi="Times New Roman"/>
          <w:b/>
          <w:sz w:val="24"/>
          <w:szCs w:val="24"/>
        </w:rPr>
        <w:t xml:space="preserve">, актуального и </w:t>
      </w:r>
      <w:proofErr w:type="spellStart"/>
      <w:r w:rsidR="00807261" w:rsidRPr="00F01375">
        <w:rPr>
          <w:rFonts w:ascii="Times New Roman" w:hAnsi="Times New Roman"/>
          <w:b/>
          <w:sz w:val="24"/>
          <w:szCs w:val="24"/>
        </w:rPr>
        <w:t>диспозиционального</w:t>
      </w:r>
      <w:proofErr w:type="spellEnd"/>
      <w:r w:rsidR="00807261" w:rsidRPr="00F01375">
        <w:rPr>
          <w:rFonts w:ascii="Times New Roman" w:hAnsi="Times New Roman"/>
          <w:b/>
          <w:sz w:val="24"/>
          <w:szCs w:val="24"/>
        </w:rPr>
        <w:t xml:space="preserve"> в структуре субъективной реальности</w:t>
      </w:r>
      <w:r w:rsidR="00807261">
        <w:rPr>
          <w:rFonts w:ascii="Times New Roman" w:hAnsi="Times New Roman"/>
          <w:b/>
          <w:sz w:val="24"/>
          <w:szCs w:val="24"/>
        </w:rPr>
        <w:t xml:space="preserve">. </w:t>
      </w:r>
      <w:r w:rsidR="00807261">
        <w:rPr>
          <w:rFonts w:ascii="Times New Roman" w:hAnsi="Times New Roman"/>
          <w:sz w:val="24"/>
          <w:szCs w:val="24"/>
        </w:rPr>
        <w:t>Д</w:t>
      </w:r>
      <w:r w:rsidR="00807261" w:rsidRPr="00807261">
        <w:rPr>
          <w:rFonts w:ascii="Times New Roman" w:hAnsi="Times New Roman"/>
          <w:sz w:val="24"/>
          <w:szCs w:val="24"/>
        </w:rPr>
        <w:t xml:space="preserve">ва оперативных «измерения» динамической, многомерной и биполярной структуры субъективной реальности.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Рефлексивность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означает осознанное в той или иной степени отображение (понимание) «содержания» явлений субъективной реальности.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Арефлексивность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– «закрытость» для осознанного отображения (понимания) определенного «содержания», несмотря на то, что последнее наличествует в данном интервале субъективной реальности и выполняет информативно-ценностную и </w:t>
      </w:r>
      <w:proofErr w:type="gramStart"/>
      <w:r w:rsidR="00807261" w:rsidRPr="00807261">
        <w:rPr>
          <w:rFonts w:ascii="Times New Roman" w:hAnsi="Times New Roman"/>
          <w:sz w:val="24"/>
          <w:szCs w:val="24"/>
        </w:rPr>
        <w:t>побудительно-управляющую</w:t>
      </w:r>
      <w:proofErr w:type="gramEnd"/>
      <w:r w:rsidR="00807261" w:rsidRPr="00807261">
        <w:rPr>
          <w:rFonts w:ascii="Times New Roman" w:hAnsi="Times New Roman"/>
          <w:sz w:val="24"/>
          <w:szCs w:val="24"/>
        </w:rPr>
        <w:t xml:space="preserve"> функцию, либо </w:t>
      </w:r>
      <w:r w:rsidR="00807261" w:rsidRPr="00807261">
        <w:rPr>
          <w:rFonts w:ascii="Times New Roman" w:hAnsi="Times New Roman"/>
          <w:sz w:val="24"/>
          <w:szCs w:val="24"/>
        </w:rPr>
        <w:lastRenderedPageBreak/>
        <w:t>содействует ее осуществлению.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 xml:space="preserve">Анализ взаимосвязей актуального и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диспозиционального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и их отношений с рефлексивным и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арефлексивным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>.</w:t>
      </w:r>
    </w:p>
    <w:p w:rsidR="00DD5DB6" w:rsidRPr="0080726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Тема 8.</w:t>
      </w:r>
      <w:r w:rsidRPr="00660451">
        <w:rPr>
          <w:rFonts w:ascii="Times New Roman" w:hAnsi="Times New Roman"/>
          <w:sz w:val="24"/>
          <w:szCs w:val="24"/>
        </w:rPr>
        <w:t xml:space="preserve"> </w:t>
      </w:r>
      <w:r w:rsidR="00807261" w:rsidRPr="00F01375">
        <w:rPr>
          <w:rFonts w:ascii="Times New Roman" w:hAnsi="Times New Roman"/>
          <w:b/>
          <w:sz w:val="24"/>
          <w:szCs w:val="24"/>
        </w:rPr>
        <w:t>Аналитические структурные параметры субъективной реальности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: </w:t>
      </w:r>
      <w:r w:rsidR="00807261" w:rsidRPr="00807261">
        <w:rPr>
          <w:rFonts w:ascii="Times New Roman" w:hAnsi="Times New Roman"/>
          <w:sz w:val="24"/>
          <w:szCs w:val="24"/>
        </w:rPr>
        <w:t>1)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временной, 2) содержательный, 3) формальный, 4) истинностный, 5) ценностный и  6) деятельно-волевой параметры. Каждый из них характеризует одно из необходимых и специфических измерений всякого явления субъективной реальности. Подход с такой позиции может быть использован для решения конкретных задач как онтологического, так и гносеологического плана.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7261" w:rsidRPr="00807261">
        <w:rPr>
          <w:rFonts w:ascii="Times New Roman" w:hAnsi="Times New Roman"/>
          <w:sz w:val="24"/>
          <w:szCs w:val="24"/>
        </w:rPr>
        <w:t>Описания их</w:t>
      </w:r>
      <w:r w:rsidR="00142DB3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средствами обыденного языка («народной психологии») и в современной психологии («ощущение», «восприятие», «эмоция», «мысль», «страх», «убеждение» и т.д. и т.п.).</w:t>
      </w:r>
      <w:proofErr w:type="gramEnd"/>
      <w:r w:rsidR="00807261" w:rsidRPr="00807261">
        <w:rPr>
          <w:rFonts w:ascii="Times New Roman" w:hAnsi="Times New Roman"/>
          <w:sz w:val="24"/>
          <w:szCs w:val="24"/>
        </w:rPr>
        <w:t xml:space="preserve"> Анализ существующих способов дискретизации и описания указанных форм в когнитивной науке, психологии и психиатрии (понятие «кадра восприятия», «осознаваемого интервала» и др.).</w:t>
      </w:r>
    </w:p>
    <w:p w:rsidR="00DD5DB6" w:rsidRPr="0080726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9. </w:t>
      </w:r>
      <w:r w:rsidR="00807261" w:rsidRPr="00F01375">
        <w:rPr>
          <w:rFonts w:ascii="Times New Roman" w:hAnsi="Times New Roman"/>
          <w:b/>
          <w:sz w:val="24"/>
          <w:szCs w:val="24"/>
        </w:rPr>
        <w:t xml:space="preserve">Некоторые актуальные вопросы гносеологии субъективной  </w:t>
      </w:r>
      <w:r w:rsidR="00807261">
        <w:rPr>
          <w:rFonts w:ascii="Times New Roman" w:hAnsi="Times New Roman"/>
          <w:b/>
          <w:sz w:val="24"/>
          <w:szCs w:val="24"/>
        </w:rPr>
        <w:t xml:space="preserve"> </w:t>
      </w:r>
      <w:r w:rsidR="00807261" w:rsidRPr="00F01375">
        <w:rPr>
          <w:rFonts w:ascii="Times New Roman" w:hAnsi="Times New Roman"/>
          <w:b/>
          <w:sz w:val="24"/>
          <w:szCs w:val="24"/>
        </w:rPr>
        <w:t>реальности</w:t>
      </w:r>
      <w:r w:rsidR="00807261">
        <w:rPr>
          <w:rFonts w:ascii="Times New Roman" w:hAnsi="Times New Roman"/>
          <w:b/>
          <w:sz w:val="24"/>
          <w:szCs w:val="24"/>
        </w:rPr>
        <w:t xml:space="preserve">. 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    </w:t>
      </w:r>
      <w:r w:rsidR="00807261" w:rsidRPr="00807261">
        <w:rPr>
          <w:rFonts w:ascii="Times New Roman" w:hAnsi="Times New Roman"/>
          <w:sz w:val="24"/>
          <w:szCs w:val="24"/>
        </w:rPr>
        <w:t>Проблема «Другой» субъективной реальности как расширение проблемы «Другого» сознания, включающей так же субъективную реальность животных и теоретически мыслимые другие виды субъективной реальности (обсуждаемые в рамках перспектив развития искусственного интеллекта и  проблемы внеземных цивилизаций). Два главных вопроса: 1) критерии диагностики наличия (иди отсутствия) субъективной реальности у «другого» и 2)</w:t>
      </w:r>
      <w:r w:rsidR="00F54F09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способы понимания «содержания» субъективной реальности «другого».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 xml:space="preserve">     Анализ феноменов «непосредственно данного», «привилегированного доступа» и «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некорректируемости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»; критика отрицания этих феноменов некоторыми представителями современной аналитической философии (Дж.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Сёрлом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и др.).</w:t>
      </w:r>
    </w:p>
    <w:p w:rsidR="00DD5DB6" w:rsidRPr="0066045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10. </w:t>
      </w:r>
      <w:r w:rsidR="00807261" w:rsidRPr="00807261">
        <w:rPr>
          <w:rFonts w:ascii="Times New Roman" w:hAnsi="Times New Roman"/>
          <w:b/>
          <w:sz w:val="24"/>
          <w:szCs w:val="24"/>
        </w:rPr>
        <w:t>Индивидуальное и общественное сознание.</w:t>
      </w:r>
      <w:r w:rsidR="00807261">
        <w:rPr>
          <w:rFonts w:ascii="Times New Roman" w:hAnsi="Times New Roman"/>
          <w:b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Связь индивидуального и общественного сознания  как фундаментальное смысловое измерение проблемы сознания.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Субъекты общественного сознания; его виды (групповое, массовое, институциональное) и модальности (политическое сознание, правовое, моральное, научное, религиозное и др.).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Индивидуальное сознание как первоисточник всех надличностных образований в общественном сознании. Процесс становления личностного в качестве общественного и общественного в качестве личностного.</w:t>
      </w:r>
      <w:r w:rsidR="00807261">
        <w:rPr>
          <w:rFonts w:ascii="Times New Roman" w:hAnsi="Times New Roman"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 xml:space="preserve">     Два основных плана теоретического анализа явлений общественного сознания: по содержанию и форме существования явлений общественного сознания.</w:t>
      </w:r>
    </w:p>
    <w:p w:rsidR="0080726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Тема 11</w:t>
      </w:r>
      <w:r w:rsidRPr="00660451">
        <w:rPr>
          <w:rFonts w:ascii="Times New Roman" w:hAnsi="Times New Roman"/>
          <w:sz w:val="24"/>
          <w:szCs w:val="24"/>
        </w:rPr>
        <w:t xml:space="preserve">. </w:t>
      </w:r>
      <w:r w:rsidR="00807261" w:rsidRPr="00F01375">
        <w:rPr>
          <w:rFonts w:ascii="Times New Roman" w:hAnsi="Times New Roman"/>
          <w:b/>
          <w:sz w:val="24"/>
          <w:szCs w:val="24"/>
        </w:rPr>
        <w:t>Научные подходы к исследованию феноменов сознания. Психика животных, происхождение сознания, язык и сознание.</w:t>
      </w:r>
      <w:r w:rsidR="00807261">
        <w:rPr>
          <w:rFonts w:ascii="Times New Roman" w:hAnsi="Times New Roman"/>
          <w:b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   </w:t>
      </w:r>
      <w:r w:rsidR="00807261" w:rsidRPr="00807261">
        <w:rPr>
          <w:rFonts w:ascii="Times New Roman" w:hAnsi="Times New Roman"/>
          <w:sz w:val="24"/>
          <w:szCs w:val="24"/>
        </w:rPr>
        <w:t xml:space="preserve">Уровни развития животной психики. Особенности субъективной реальности животных. Описания и открытия К. Лоренца. Обучение обезьян языку жестов. Новые данные этологии о когнитивных </w:t>
      </w:r>
      <w:r w:rsidR="00807261" w:rsidRPr="00807261">
        <w:rPr>
          <w:rFonts w:ascii="Times New Roman" w:hAnsi="Times New Roman"/>
          <w:sz w:val="24"/>
          <w:szCs w:val="24"/>
        </w:rPr>
        <w:lastRenderedPageBreak/>
        <w:t>способностях животных. Отличия сознания от психики животных. Новейшие данные палеоантропологии и нейролингвистики о происхождении языка и сознания (Т.В. Черниговская и др.).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 </w:t>
      </w:r>
    </w:p>
    <w:p w:rsidR="00807261" w:rsidRPr="0080726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12. </w:t>
      </w:r>
      <w:r w:rsidR="00807261" w:rsidRPr="00807261">
        <w:rPr>
          <w:rFonts w:ascii="Times New Roman" w:hAnsi="Times New Roman"/>
          <w:b/>
          <w:sz w:val="24"/>
          <w:szCs w:val="24"/>
        </w:rPr>
        <w:t>Сознание и мозг.</w:t>
      </w:r>
      <w:r w:rsidRPr="00660451">
        <w:rPr>
          <w:rFonts w:ascii="Times New Roman" w:hAnsi="Times New Roman"/>
          <w:b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 xml:space="preserve">Подступы к «трудной» проблеме сознания. Теоретические трудности и методологические вопросы объяснения явлений субъективной реальности средствами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нейронаук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. Информационный подход как способ преодоления так называемого «провала в объяснении» и теоретически корректного объяснения связи явлений сознания с мозговыми процессами и управляющей функции сознания. Проблема расшифровки мозговых кодов психических явлений. Обзор новейшие результатов нейрофизиологических исследований явлений сознания </w:t>
      </w:r>
      <w:proofErr w:type="gramStart"/>
      <w:r w:rsidR="00807261" w:rsidRPr="008072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07261" w:rsidRPr="00807261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Эделмен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, А.М. Иваницкий, В.Я.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Сергин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,  Д..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Риццолатти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Дамасио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 др.). Значение данных психиатрии и психоневрологии для понимания  структуры и функций сознания и изучения связи явлений субъективной реальности с мозговыми процессами.     </w:t>
      </w:r>
    </w:p>
    <w:p w:rsidR="00DD5DB6" w:rsidRPr="00660451" w:rsidRDefault="00DD5DB6" w:rsidP="00FA05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Тема 13.</w:t>
      </w:r>
      <w:r w:rsidRPr="00660451">
        <w:rPr>
          <w:rFonts w:ascii="Times New Roman" w:hAnsi="Times New Roman"/>
          <w:sz w:val="24"/>
          <w:szCs w:val="24"/>
        </w:rPr>
        <w:t xml:space="preserve"> </w:t>
      </w:r>
      <w:r w:rsidR="00807261">
        <w:rPr>
          <w:rFonts w:ascii="Times New Roman" w:hAnsi="Times New Roman"/>
          <w:b/>
          <w:sz w:val="24"/>
          <w:szCs w:val="24"/>
        </w:rPr>
        <w:t xml:space="preserve">Генетика и проблема сознания. </w:t>
      </w:r>
      <w:r w:rsidR="00807261" w:rsidRPr="00807261">
        <w:rPr>
          <w:rFonts w:ascii="Times New Roman" w:hAnsi="Times New Roman"/>
          <w:sz w:val="24"/>
          <w:szCs w:val="24"/>
        </w:rPr>
        <w:t>Роль генетических факторов в формировании личности. Биосоциальная проблема. Природа человека, его инвариантные психические свойства в разные эпохи и у разных народов. «Характеры» Теофраста  и «Родословная альтруизма» В.П. Эфроимсона. Фундаментальная асимметрия в познавательной и преобразующей деятельности человека (подавляющая направленность активности во внешний мир). Вопрос о причинах слабости и ограниченности самопознания и способности самосовершенствования. Эволюционно-генетические корни этих явлений. Генетика и проблема гениальности. Альтруистические и эгоистические  интенции в структуре сознания</w:t>
      </w:r>
      <w:r w:rsidR="00807261">
        <w:rPr>
          <w:rFonts w:ascii="Times New Roman" w:hAnsi="Times New Roman"/>
          <w:sz w:val="24"/>
          <w:szCs w:val="24"/>
        </w:rPr>
        <w:t>.</w:t>
      </w:r>
      <w:r w:rsidR="00807261" w:rsidRPr="00807261">
        <w:rPr>
          <w:rFonts w:ascii="Times New Roman" w:hAnsi="Times New Roman"/>
          <w:sz w:val="24"/>
          <w:szCs w:val="24"/>
        </w:rPr>
        <w:t xml:space="preserve">  Успехи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геномики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и биоинженерии,  анализ угроз и рисков (впервые расшифрован геном двух выдающихся личностей – Джеймса Уотсона и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Крейга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Вентера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>): новые перспективы самопознания и самосовершенствования человека.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 </w:t>
      </w:r>
    </w:p>
    <w:p w:rsidR="00DD5DB6" w:rsidRPr="00660451" w:rsidRDefault="00DD5DB6" w:rsidP="00FA05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 xml:space="preserve">Тема 14. </w:t>
      </w:r>
      <w:r w:rsidR="00807261">
        <w:rPr>
          <w:rFonts w:ascii="Times New Roman" w:hAnsi="Times New Roman"/>
          <w:b/>
          <w:sz w:val="24"/>
          <w:szCs w:val="24"/>
        </w:rPr>
        <w:t>Сознание и развитие искусственного интеллекта</w:t>
      </w:r>
      <w:r w:rsidR="00807261" w:rsidRPr="00807261">
        <w:rPr>
          <w:rFonts w:ascii="Times New Roman" w:hAnsi="Times New Roman"/>
          <w:sz w:val="24"/>
          <w:szCs w:val="24"/>
        </w:rPr>
        <w:t>. Соотношение естественного и искусственного интеллекта. Перспективы их сближения. Моделирование сложных видов человеческой деятельности и задача создания Общего искусственного интеллекта</w:t>
      </w:r>
      <w:r w:rsidR="003073A2">
        <w:rPr>
          <w:rFonts w:ascii="Times New Roman" w:hAnsi="Times New Roman"/>
          <w:sz w:val="24"/>
          <w:szCs w:val="24"/>
        </w:rPr>
        <w:t xml:space="preserve">. </w:t>
      </w:r>
      <w:r w:rsidR="00807261" w:rsidRPr="00807261">
        <w:rPr>
          <w:rFonts w:ascii="Times New Roman" w:hAnsi="Times New Roman"/>
          <w:sz w:val="24"/>
          <w:szCs w:val="24"/>
        </w:rPr>
        <w:t xml:space="preserve">Задача моделирования «самосознания» робота и попытки ее реализации в современных разработках. Теоретическая 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мыслимость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 xml:space="preserve"> воспроизведения качества субъективной реальности на субстратной основе, отличной от биологической (исходя из принципа изофункционализма систем) или путем симбиоза нервной системы с технической. Проекты «искусственной личности» и «искусственного общества». Обсуждение темы «информационного бе</w:t>
      </w:r>
      <w:r w:rsidR="006D687C">
        <w:rPr>
          <w:rFonts w:ascii="Times New Roman" w:hAnsi="Times New Roman"/>
          <w:sz w:val="24"/>
          <w:szCs w:val="24"/>
        </w:rPr>
        <w:t xml:space="preserve">ссмертия» в научной литературе </w:t>
      </w:r>
      <w:r w:rsidR="00807261" w:rsidRPr="00807261">
        <w:rPr>
          <w:rFonts w:ascii="Times New Roman" w:hAnsi="Times New Roman"/>
          <w:sz w:val="24"/>
          <w:szCs w:val="24"/>
        </w:rPr>
        <w:t xml:space="preserve">Новые возможности разработки коммуникативного и герменевтического подходов к проблеме сознания на основе успехов информатики и смежных с нею психологических, лингвистических и технических </w:t>
      </w:r>
      <w:r w:rsidR="00807261" w:rsidRPr="00807261">
        <w:rPr>
          <w:rFonts w:ascii="Times New Roman" w:hAnsi="Times New Roman"/>
          <w:sz w:val="24"/>
          <w:szCs w:val="24"/>
        </w:rPr>
        <w:lastRenderedPageBreak/>
        <w:t>дисциплин и в результате развития информационных технологий (Интернета, компьютерных средств, мобильной связи и т.д.). Сознание и виртуальная реальность. Стирание границы между виртуальной реальностью и «реальной реальностью». Перспективы развития виртуальной реальности, ее мыслимые функции (преобразующие сознание) в будущей информационной цивилизации. Сознание и конвергентное развитие НБИКС  (</w:t>
      </w:r>
      <w:proofErr w:type="spellStart"/>
      <w:r w:rsidR="00807261" w:rsidRPr="00807261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="00807261" w:rsidRPr="00807261">
        <w:rPr>
          <w:rFonts w:ascii="Times New Roman" w:hAnsi="Times New Roman"/>
          <w:sz w:val="24"/>
          <w:szCs w:val="24"/>
        </w:rPr>
        <w:t>, биотехнологий, информационных, когнитивных, социальных технологий и соответствующих им областей научного знания)</w:t>
      </w:r>
      <w:r w:rsidR="00117D85">
        <w:rPr>
          <w:rFonts w:ascii="Times New Roman" w:hAnsi="Times New Roman"/>
          <w:sz w:val="24"/>
          <w:szCs w:val="24"/>
        </w:rPr>
        <w:t>.</w:t>
      </w:r>
      <w:r w:rsidR="00807261" w:rsidRPr="00807261">
        <w:rPr>
          <w:rFonts w:ascii="Times New Roman" w:hAnsi="Times New Roman"/>
          <w:sz w:val="24"/>
          <w:szCs w:val="24"/>
        </w:rPr>
        <w:t xml:space="preserve"> Искусственный интеллект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</w:t>
      </w:r>
      <w:r w:rsidR="00807261" w:rsidRPr="00807261">
        <w:rPr>
          <w:rFonts w:ascii="Times New Roman" w:hAnsi="Times New Roman"/>
          <w:sz w:val="24"/>
          <w:szCs w:val="24"/>
        </w:rPr>
        <w:t>как производитель новых типов виртуальной реальности.</w:t>
      </w:r>
      <w:r w:rsidR="00807261" w:rsidRPr="00807261">
        <w:rPr>
          <w:rFonts w:ascii="Times New Roman" w:hAnsi="Times New Roman"/>
          <w:b/>
          <w:sz w:val="24"/>
          <w:szCs w:val="24"/>
        </w:rPr>
        <w:t xml:space="preserve">  </w:t>
      </w:r>
    </w:p>
    <w:p w:rsidR="00DD5DB6" w:rsidRPr="0066045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ab/>
      </w:r>
    </w:p>
    <w:p w:rsidR="00DD5DB6" w:rsidRPr="00660451" w:rsidRDefault="00DD5DB6" w:rsidP="00DD5DB6">
      <w:pPr>
        <w:pStyle w:val="a5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Форма промежуточной аттестации и фонд оценочных средств</w:t>
      </w:r>
    </w:p>
    <w:p w:rsidR="00DD5DB6" w:rsidRPr="00660451" w:rsidRDefault="00DD5DB6" w:rsidP="00DD5DB6">
      <w:pPr>
        <w:pStyle w:val="a5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D5DB6" w:rsidRPr="00660451" w:rsidRDefault="00DD5DB6" w:rsidP="00DD5DB6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60451">
        <w:rPr>
          <w:rFonts w:ascii="Times New Roman" w:hAnsi="Times New Roman"/>
          <w:i/>
          <w:sz w:val="24"/>
          <w:szCs w:val="24"/>
          <w:u w:val="single"/>
        </w:rPr>
        <w:t>13.1 Формы и оценка текущего контроля</w:t>
      </w:r>
    </w:p>
    <w:p w:rsidR="00DD5DB6" w:rsidRPr="00660451" w:rsidRDefault="00DD5DB6" w:rsidP="00DD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DD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451">
        <w:rPr>
          <w:rFonts w:ascii="Times New Roman" w:hAnsi="Times New Roman"/>
          <w:b/>
          <w:bCs/>
          <w:sz w:val="24"/>
          <w:szCs w:val="24"/>
        </w:rPr>
        <w:t>Примерная тематика рефератов.</w:t>
      </w:r>
    </w:p>
    <w:p w:rsidR="00DD5DB6" w:rsidRPr="00660451" w:rsidRDefault="00DD5DB6" w:rsidP="00DD5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DB6" w:rsidRPr="00660451" w:rsidRDefault="00DD5DB6" w:rsidP="00DD5DB6">
      <w:pPr>
        <w:pStyle w:val="a5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0451">
        <w:rPr>
          <w:rFonts w:ascii="Times New Roman" w:hAnsi="Times New Roman"/>
          <w:b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DD5DB6" w:rsidRPr="00660451" w:rsidRDefault="00DD5DB6" w:rsidP="00DD5DB6">
      <w:pPr>
        <w:pStyle w:val="a5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Классические подходы к проблеме сознания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сознания в аналитической философии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сознания в феноменологии и экзистенциализме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и бессознательное</w:t>
      </w:r>
      <w:r w:rsidR="00DD5DB6" w:rsidRPr="00660451">
        <w:rPr>
          <w:rFonts w:ascii="Times New Roman" w:hAnsi="Times New Roman"/>
          <w:sz w:val="24"/>
          <w:szCs w:val="24"/>
        </w:rPr>
        <w:t xml:space="preserve">. 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субъективной реальности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и общественное сознание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Психика животных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и мозг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Генетика и проблема сознания</w:t>
      </w:r>
    </w:p>
    <w:p w:rsidR="00DD5DB6" w:rsidRPr="00660451" w:rsidRDefault="00807261" w:rsidP="00626DD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и развитие искусственного интеллекта</w:t>
      </w:r>
    </w:p>
    <w:p w:rsidR="00DD5DB6" w:rsidRPr="00660451" w:rsidRDefault="00DD5DB6" w:rsidP="00626D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626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626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0451">
        <w:rPr>
          <w:rFonts w:ascii="Times New Roman" w:hAnsi="Times New Roman"/>
          <w:b/>
          <w:bCs/>
          <w:sz w:val="24"/>
          <w:szCs w:val="24"/>
        </w:rPr>
        <w:t>Примерный перечень вопросов к зачету по всему курсу</w:t>
      </w:r>
    </w:p>
    <w:p w:rsidR="00DD5DB6" w:rsidRPr="00660451" w:rsidRDefault="00DD5DB6" w:rsidP="00626D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DB6" w:rsidRPr="00660451" w:rsidRDefault="00FA0578" w:rsidP="00626D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классические подходы к проблеме сознания</w:t>
      </w:r>
    </w:p>
    <w:p w:rsidR="00DD5DB6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Четырехмерность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проблемы сознания</w:t>
      </w:r>
    </w:p>
    <w:p w:rsidR="00DD5DB6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сознания в аналитической философии</w:t>
      </w:r>
    </w:p>
    <w:p w:rsidR="00FA0578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сознания в феноменологии и экзистенциализме</w:t>
      </w:r>
    </w:p>
    <w:p w:rsidR="00FA0578" w:rsidRDefault="00FA0578" w:rsidP="00626D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lastRenderedPageBreak/>
        <w:t xml:space="preserve">Вопросы концептуального соотнесения аналитического, феноменологического, герменевтического и экзистенциального планов проблемы сознания </w:t>
      </w:r>
    </w:p>
    <w:p w:rsidR="00FA0578" w:rsidRDefault="00FA0578" w:rsidP="00626D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Феномены </w:t>
      </w:r>
      <w:proofErr w:type="spellStart"/>
      <w:r w:rsidRPr="00FA0578">
        <w:rPr>
          <w:rFonts w:ascii="Times New Roman" w:hAnsi="Times New Roman"/>
          <w:sz w:val="24"/>
          <w:szCs w:val="24"/>
        </w:rPr>
        <w:t>досознательного</w:t>
      </w:r>
      <w:proofErr w:type="spellEnd"/>
      <w:r w:rsidRPr="00FA0578">
        <w:rPr>
          <w:rFonts w:ascii="Times New Roman" w:hAnsi="Times New Roman"/>
          <w:sz w:val="24"/>
          <w:szCs w:val="24"/>
        </w:rPr>
        <w:t xml:space="preserve">, предсознательного, </w:t>
      </w:r>
      <w:proofErr w:type="spellStart"/>
      <w:r w:rsidRPr="00FA0578">
        <w:rPr>
          <w:rFonts w:ascii="Times New Roman" w:hAnsi="Times New Roman"/>
          <w:sz w:val="24"/>
          <w:szCs w:val="24"/>
        </w:rPr>
        <w:t>надсознательного</w:t>
      </w:r>
      <w:proofErr w:type="spellEnd"/>
      <w:r w:rsidRPr="00660451">
        <w:rPr>
          <w:rFonts w:ascii="Times New Roman" w:hAnsi="Times New Roman"/>
          <w:sz w:val="24"/>
          <w:szCs w:val="24"/>
        </w:rPr>
        <w:t xml:space="preserve"> </w:t>
      </w:r>
    </w:p>
    <w:p w:rsidR="00FA0578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субъективной реальности</w:t>
      </w:r>
    </w:p>
    <w:p w:rsidR="00FA0578" w:rsidRDefault="00FA0578" w:rsidP="00626D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Общие характеристики  структуры субъективной реальности </w:t>
      </w:r>
    </w:p>
    <w:p w:rsidR="00FA0578" w:rsidRDefault="00FA0578" w:rsidP="00626D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Основные виды противопоставления и соотнесения «Я» и «не-Я», раскрывающие ценностно-смысловую структуру субъективной реальности </w:t>
      </w:r>
    </w:p>
    <w:p w:rsidR="00FA0578" w:rsidRPr="00FA0578" w:rsidRDefault="00FA0578" w:rsidP="00626DD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Анализ взаимосвязей актуального и </w:t>
      </w:r>
      <w:proofErr w:type="spellStart"/>
      <w:r w:rsidRPr="00FA0578">
        <w:rPr>
          <w:rFonts w:ascii="Times New Roman" w:hAnsi="Times New Roman"/>
          <w:sz w:val="24"/>
          <w:szCs w:val="24"/>
        </w:rPr>
        <w:t>диспозиционального</w:t>
      </w:r>
      <w:proofErr w:type="spellEnd"/>
      <w:r w:rsidRPr="00FA0578">
        <w:rPr>
          <w:rFonts w:ascii="Times New Roman" w:hAnsi="Times New Roman"/>
          <w:sz w:val="24"/>
          <w:szCs w:val="24"/>
        </w:rPr>
        <w:t xml:space="preserve"> и их отношений с рефлексивным и </w:t>
      </w:r>
      <w:proofErr w:type="spellStart"/>
      <w:r w:rsidRPr="00FA0578">
        <w:rPr>
          <w:rFonts w:ascii="Times New Roman" w:hAnsi="Times New Roman"/>
          <w:sz w:val="24"/>
          <w:szCs w:val="24"/>
        </w:rPr>
        <w:t>арефлексивным</w:t>
      </w:r>
      <w:proofErr w:type="spellEnd"/>
      <w:r w:rsidRPr="00FA0578">
        <w:rPr>
          <w:rFonts w:ascii="Times New Roman" w:hAnsi="Times New Roman"/>
          <w:sz w:val="24"/>
          <w:szCs w:val="24"/>
        </w:rPr>
        <w:t>.</w:t>
      </w:r>
    </w:p>
    <w:p w:rsidR="00DD5DB6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свободы воли</w:t>
      </w:r>
    </w:p>
    <w:p w:rsidR="00FA0578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 Проблема «Другой» субъективной реальности как расширение проблемы «Другого» сознания </w:t>
      </w:r>
    </w:p>
    <w:p w:rsidR="00FA0578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578">
        <w:rPr>
          <w:rFonts w:ascii="Times New Roman" w:hAnsi="Times New Roman"/>
          <w:sz w:val="24"/>
          <w:szCs w:val="24"/>
        </w:rPr>
        <w:t xml:space="preserve">  Связь индивидуального и общественного сознания  как фундаментальное смысловое измерение проблемы сознания </w:t>
      </w:r>
    </w:p>
    <w:p w:rsidR="00FA0578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Психика животных</w:t>
      </w:r>
    </w:p>
    <w:p w:rsidR="00FA0578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Генетика и проблема сознания</w:t>
      </w:r>
    </w:p>
    <w:p w:rsidR="00FA0578" w:rsidRPr="00660451" w:rsidRDefault="00FA0578" w:rsidP="00626D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и развитие искусственного интеллекта</w:t>
      </w:r>
    </w:p>
    <w:p w:rsidR="00DD5DB6" w:rsidRPr="00660451" w:rsidRDefault="00FA0578" w:rsidP="00626DD7">
      <w:pPr>
        <w:pStyle w:val="a5"/>
        <w:numPr>
          <w:ilvl w:val="0"/>
          <w:numId w:val="1"/>
        </w:numPr>
        <w:spacing w:line="360" w:lineRule="auto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Сознание и виртуальная реальность</w:t>
      </w:r>
    </w:p>
    <w:p w:rsidR="00DD5DB6" w:rsidRPr="00660451" w:rsidRDefault="00DD5DB6" w:rsidP="00626DD7">
      <w:pPr>
        <w:tabs>
          <w:tab w:val="num" w:pos="0"/>
          <w:tab w:val="left" w:pos="360"/>
          <w:tab w:val="num" w:pos="5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DB6" w:rsidRPr="00660451" w:rsidRDefault="00DD5DB6" w:rsidP="00626DD7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660451">
        <w:rPr>
          <w:rFonts w:ascii="Times New Roman" w:hAnsi="Times New Roman"/>
          <w:sz w:val="24"/>
          <w:szCs w:val="24"/>
        </w:rPr>
        <w:t xml:space="preserve">14. </w:t>
      </w:r>
      <w:r w:rsidRPr="00660451"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DD5DB6" w:rsidRPr="00660451" w:rsidRDefault="00DD5DB6" w:rsidP="00626DD7">
      <w:pPr>
        <w:pStyle w:val="a9"/>
        <w:spacing w:after="0" w:line="360" w:lineRule="auto"/>
        <w:ind w:right="0" w:firstLine="0"/>
        <w:rPr>
          <w:i/>
          <w:sz w:val="24"/>
          <w:szCs w:val="24"/>
          <w:u w:val="single"/>
        </w:rPr>
      </w:pPr>
      <w:bookmarkStart w:id="0" w:name="_GoBack"/>
      <w:bookmarkEnd w:id="0"/>
    </w:p>
    <w:p w:rsidR="00DD5DB6" w:rsidRPr="00660451" w:rsidRDefault="00DD5DB6" w:rsidP="00626DD7">
      <w:pPr>
        <w:pStyle w:val="a9"/>
        <w:spacing w:after="0" w:line="360" w:lineRule="auto"/>
        <w:ind w:right="0" w:firstLine="0"/>
        <w:rPr>
          <w:i/>
          <w:sz w:val="24"/>
          <w:szCs w:val="24"/>
          <w:u w:val="single"/>
        </w:rPr>
      </w:pPr>
      <w:r w:rsidRPr="00660451">
        <w:rPr>
          <w:b/>
          <w:sz w:val="24"/>
          <w:szCs w:val="24"/>
        </w:rPr>
        <w:t>Учебно-методическое обеспечение самостоятельной работы студентов</w:t>
      </w:r>
      <w:r w:rsidRPr="00660451">
        <w:rPr>
          <w:i/>
          <w:sz w:val="24"/>
          <w:szCs w:val="24"/>
          <w:u w:val="single"/>
        </w:rPr>
        <w:t xml:space="preserve"> </w:t>
      </w:r>
    </w:p>
    <w:p w:rsidR="00DD5DB6" w:rsidRPr="00660451" w:rsidRDefault="00DD5DB6" w:rsidP="00626DD7">
      <w:pPr>
        <w:pStyle w:val="a9"/>
        <w:spacing w:after="0" w:line="360" w:lineRule="auto"/>
        <w:ind w:right="0" w:firstLine="0"/>
        <w:rPr>
          <w:i/>
          <w:sz w:val="24"/>
          <w:szCs w:val="24"/>
          <w:u w:val="single"/>
        </w:rPr>
      </w:pPr>
    </w:p>
    <w:p w:rsidR="00DD5DB6" w:rsidRPr="00660451" w:rsidRDefault="00DD5DB6" w:rsidP="00626DD7">
      <w:pPr>
        <w:pStyle w:val="a9"/>
        <w:spacing w:after="0" w:line="360" w:lineRule="auto"/>
        <w:ind w:right="0" w:firstLine="0"/>
        <w:rPr>
          <w:i/>
          <w:sz w:val="24"/>
          <w:szCs w:val="24"/>
          <w:u w:val="single"/>
        </w:rPr>
      </w:pPr>
      <w:r w:rsidRPr="00660451">
        <w:rPr>
          <w:i/>
          <w:sz w:val="24"/>
          <w:szCs w:val="24"/>
          <w:u w:val="single"/>
        </w:rPr>
        <w:t>Основная литература</w:t>
      </w:r>
    </w:p>
    <w:p w:rsidR="00DD5DB6" w:rsidRPr="00660451" w:rsidRDefault="00DD5DB6" w:rsidP="00626DD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Васильев В.В.  Трудная проблема сознания. М.: Прогресс –Традиция, 2009.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Дубровский Д. И. Сознание, мозг, искусственный интеллект. М., 2007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Дубровский Д. И. Проблема идеального. Субъективная реальность. Изд.   2-е, доп., М.,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550">
        <w:rPr>
          <w:rFonts w:ascii="Times New Roman" w:hAnsi="Times New Roman"/>
          <w:sz w:val="24"/>
          <w:szCs w:val="24"/>
        </w:rPr>
        <w:t>2002.</w:t>
      </w:r>
    </w:p>
    <w:p w:rsid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 xml:space="preserve">Дубровский Д.И. Обман. Философско-психологический анализ. М. ,1994.      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Дубровский Д.И. Проблема «Сознание и мозг». Теоретическое решение.  М.: Канон+, 2015.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lastRenderedPageBreak/>
        <w:t xml:space="preserve">Дубровский Д.И. Проблема сознания. Теория и критика альтернативных концепций. М.: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 w:rsidRPr="00F31550">
        <w:rPr>
          <w:rFonts w:ascii="Times New Roman" w:hAnsi="Times New Roman"/>
          <w:sz w:val="24"/>
          <w:szCs w:val="24"/>
        </w:rPr>
        <w:t>енанд</w:t>
      </w:r>
      <w:proofErr w:type="spellEnd"/>
      <w:r w:rsidRPr="00F31550">
        <w:rPr>
          <w:rFonts w:ascii="Times New Roman" w:hAnsi="Times New Roman"/>
          <w:sz w:val="24"/>
          <w:szCs w:val="24"/>
        </w:rPr>
        <w:t>, 2019.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Левин  Г. Д. Трактат о свободе воли. М.: Канон+, 2009.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 xml:space="preserve">Лекторский В. А. Эпистемология классическая и </w:t>
      </w:r>
      <w:proofErr w:type="spellStart"/>
      <w:r w:rsidRPr="00F31550">
        <w:rPr>
          <w:rFonts w:ascii="Times New Roman" w:hAnsi="Times New Roman"/>
          <w:sz w:val="24"/>
          <w:szCs w:val="24"/>
        </w:rPr>
        <w:t>неклассическа</w:t>
      </w:r>
      <w:proofErr w:type="spellEnd"/>
      <w:r w:rsidRPr="00F31550">
        <w:rPr>
          <w:rFonts w:ascii="Times New Roman" w:hAnsi="Times New Roman"/>
          <w:sz w:val="24"/>
          <w:szCs w:val="24"/>
        </w:rPr>
        <w:t>. М. Канон+, 2001.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Лекторский В. А  Человек и  культура. СПб. СПБГУП, 2018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>Миронов  В. В. Философия и метаморфозы культуры. - М.</w:t>
      </w:r>
      <w:proofErr w:type="gramStart"/>
      <w:r w:rsidRPr="00F3155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550">
        <w:rPr>
          <w:rFonts w:ascii="Times New Roman" w:hAnsi="Times New Roman"/>
          <w:sz w:val="24"/>
          <w:szCs w:val="24"/>
        </w:rPr>
        <w:t xml:space="preserve"> Современные тетради, 2005.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31550">
        <w:rPr>
          <w:rFonts w:ascii="Times New Roman" w:hAnsi="Times New Roman"/>
          <w:sz w:val="24"/>
          <w:szCs w:val="24"/>
        </w:rPr>
        <w:t>Рамачандран</w:t>
      </w:r>
      <w:proofErr w:type="spellEnd"/>
      <w:r w:rsidRPr="00F31550">
        <w:rPr>
          <w:rFonts w:ascii="Times New Roman" w:hAnsi="Times New Roman"/>
          <w:sz w:val="24"/>
          <w:szCs w:val="24"/>
        </w:rPr>
        <w:t xml:space="preserve"> В.С. Мозг рассказывает. Что делает нас людьми. М.: </w:t>
      </w:r>
      <w:proofErr w:type="spellStart"/>
      <w:r w:rsidRPr="00F31550">
        <w:rPr>
          <w:rFonts w:ascii="Times New Roman" w:hAnsi="Times New Roman"/>
          <w:sz w:val="24"/>
          <w:szCs w:val="24"/>
        </w:rPr>
        <w:t>Карьра</w:t>
      </w:r>
      <w:proofErr w:type="spellEnd"/>
      <w:r w:rsidRPr="00F31550">
        <w:rPr>
          <w:rFonts w:ascii="Times New Roman" w:hAnsi="Times New Roman"/>
          <w:sz w:val="24"/>
          <w:szCs w:val="24"/>
        </w:rPr>
        <w:t>- Пресс, 2014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r w:rsidRPr="00F31550">
        <w:rPr>
          <w:rFonts w:ascii="Times New Roman" w:hAnsi="Times New Roman"/>
          <w:sz w:val="24"/>
          <w:szCs w:val="24"/>
        </w:rPr>
        <w:t xml:space="preserve">Ренан Эрнест. Марк </w:t>
      </w:r>
      <w:proofErr w:type="spellStart"/>
      <w:r w:rsidRPr="00F31550">
        <w:rPr>
          <w:rFonts w:ascii="Times New Roman" w:hAnsi="Times New Roman"/>
          <w:sz w:val="24"/>
          <w:szCs w:val="24"/>
        </w:rPr>
        <w:t>Аврелий</w:t>
      </w:r>
      <w:proofErr w:type="spellEnd"/>
      <w:r w:rsidRPr="00F31550">
        <w:rPr>
          <w:rFonts w:ascii="Times New Roman" w:hAnsi="Times New Roman"/>
          <w:sz w:val="24"/>
          <w:szCs w:val="24"/>
        </w:rPr>
        <w:t xml:space="preserve"> и конец античного мира. М.: ТЕРРА, 1991.</w:t>
      </w:r>
    </w:p>
    <w:p w:rsidR="00F31550" w:rsidRPr="00F31550" w:rsidRDefault="00F31550" w:rsidP="00626DD7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31550">
        <w:rPr>
          <w:rFonts w:ascii="Times New Roman" w:hAnsi="Times New Roman"/>
          <w:sz w:val="24"/>
          <w:szCs w:val="24"/>
        </w:rPr>
        <w:t>Харари</w:t>
      </w:r>
      <w:proofErr w:type="spellEnd"/>
      <w:r w:rsidRPr="00F31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550">
        <w:rPr>
          <w:rFonts w:ascii="Times New Roman" w:hAnsi="Times New Roman"/>
          <w:sz w:val="24"/>
          <w:szCs w:val="24"/>
        </w:rPr>
        <w:t>Юваль</w:t>
      </w:r>
      <w:proofErr w:type="spellEnd"/>
      <w:r w:rsidRPr="00F31550">
        <w:rPr>
          <w:rFonts w:ascii="Times New Roman" w:hAnsi="Times New Roman"/>
          <w:sz w:val="24"/>
          <w:szCs w:val="24"/>
        </w:rPr>
        <w:t xml:space="preserve"> Ной.  </w:t>
      </w:r>
      <w:proofErr w:type="spellStart"/>
      <w:r w:rsidRPr="00F31550">
        <w:rPr>
          <w:rFonts w:ascii="Times New Roman" w:hAnsi="Times New Roman"/>
          <w:sz w:val="24"/>
          <w:szCs w:val="24"/>
        </w:rPr>
        <w:t>Sapiens</w:t>
      </w:r>
      <w:proofErr w:type="spellEnd"/>
      <w:r w:rsidRPr="00F31550">
        <w:rPr>
          <w:rFonts w:ascii="Times New Roman" w:hAnsi="Times New Roman"/>
          <w:sz w:val="24"/>
          <w:szCs w:val="24"/>
        </w:rPr>
        <w:t xml:space="preserve">/.  Краткая история человечества. М.: </w:t>
      </w:r>
      <w:proofErr w:type="spellStart"/>
      <w:r w:rsidRPr="00F31550">
        <w:rPr>
          <w:rFonts w:ascii="Times New Roman" w:hAnsi="Times New Roman"/>
          <w:sz w:val="24"/>
          <w:szCs w:val="24"/>
        </w:rPr>
        <w:t>Синдбад</w:t>
      </w:r>
      <w:proofErr w:type="spellEnd"/>
      <w:r w:rsidRPr="00F315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550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.</w:t>
      </w:r>
    </w:p>
    <w:p w:rsidR="00DD5DB6" w:rsidRPr="00660451" w:rsidRDefault="00DD5DB6" w:rsidP="00626D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5DB6" w:rsidRPr="00660451" w:rsidRDefault="00DD5DB6" w:rsidP="00626DD7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604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DD5DB6" w:rsidRPr="00660451" w:rsidRDefault="00DD5DB6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51"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«Шуваловский».</w:t>
      </w:r>
    </w:p>
    <w:p w:rsidR="00DD5DB6" w:rsidRPr="00660451" w:rsidRDefault="00DD5DB6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51"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DD5DB6" w:rsidRPr="00660451" w:rsidRDefault="00DD5DB6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DB6" w:rsidRDefault="00DD5DB6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51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="005A6A1C" w:rsidRPr="00660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0451"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 w:rsidRPr="00660451"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3073A2" w:rsidRDefault="003073A2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3A2" w:rsidRDefault="003073A2" w:rsidP="00626D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3073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Преподаватель</w:t>
      </w:r>
    </w:p>
    <w:p w:rsidR="003073A2" w:rsidRDefault="003073A2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3A2" w:rsidRPr="003073A2" w:rsidRDefault="003073A2" w:rsidP="00626DD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Давид Израилевич Дубровский, доктор философских наук, профессор кафедры социальной философии и философии истории, </w:t>
      </w:r>
      <w:r w:rsidRPr="003073A2">
        <w:rPr>
          <w:rFonts w:ascii="Times New Roman" w:eastAsia="Times New Roman" w:hAnsi="Times New Roman"/>
          <w:sz w:val="24"/>
          <w:szCs w:val="24"/>
          <w:lang w:eastAsia="ru-RU"/>
        </w:rPr>
        <w:t>едущий научный сотрудник Института философии РАН. </w:t>
      </w:r>
    </w:p>
    <w:p w:rsidR="003073A2" w:rsidRPr="00660451" w:rsidRDefault="003073A2" w:rsidP="00626D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C9A" w:rsidRPr="00660451" w:rsidRDefault="00DA1C9A" w:rsidP="00626DD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A1C9A" w:rsidRPr="00660451" w:rsidSect="00DA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72FF"/>
    <w:multiLevelType w:val="hybridMultilevel"/>
    <w:tmpl w:val="D39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3F5F"/>
    <w:multiLevelType w:val="hybridMultilevel"/>
    <w:tmpl w:val="034CCBD6"/>
    <w:lvl w:ilvl="0" w:tplc="6BB21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16BF"/>
    <w:multiLevelType w:val="hybridMultilevel"/>
    <w:tmpl w:val="1C94CAAE"/>
    <w:lvl w:ilvl="0" w:tplc="B4F24728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C7681"/>
    <w:multiLevelType w:val="hybridMultilevel"/>
    <w:tmpl w:val="17AA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B6"/>
    <w:rsid w:val="00004FF2"/>
    <w:rsid w:val="00005539"/>
    <w:rsid w:val="00015CA5"/>
    <w:rsid w:val="000201F2"/>
    <w:rsid w:val="00027730"/>
    <w:rsid w:val="000337A6"/>
    <w:rsid w:val="00036069"/>
    <w:rsid w:val="000407FF"/>
    <w:rsid w:val="00047F23"/>
    <w:rsid w:val="00062ADE"/>
    <w:rsid w:val="00065A97"/>
    <w:rsid w:val="000718D9"/>
    <w:rsid w:val="0008275A"/>
    <w:rsid w:val="00083302"/>
    <w:rsid w:val="00084D9B"/>
    <w:rsid w:val="0008709D"/>
    <w:rsid w:val="00087447"/>
    <w:rsid w:val="00092964"/>
    <w:rsid w:val="00093753"/>
    <w:rsid w:val="000A22AF"/>
    <w:rsid w:val="000A2F55"/>
    <w:rsid w:val="000A435C"/>
    <w:rsid w:val="000A6300"/>
    <w:rsid w:val="000A6F81"/>
    <w:rsid w:val="000A7D4D"/>
    <w:rsid w:val="000B15D5"/>
    <w:rsid w:val="000C4C6E"/>
    <w:rsid w:val="000C6008"/>
    <w:rsid w:val="000D5B8D"/>
    <w:rsid w:val="000E3598"/>
    <w:rsid w:val="000E75EF"/>
    <w:rsid w:val="000F0D70"/>
    <w:rsid w:val="001028DD"/>
    <w:rsid w:val="00105957"/>
    <w:rsid w:val="00106662"/>
    <w:rsid w:val="00112ED7"/>
    <w:rsid w:val="00117CE4"/>
    <w:rsid w:val="00117D85"/>
    <w:rsid w:val="00121041"/>
    <w:rsid w:val="001221C5"/>
    <w:rsid w:val="00124FDF"/>
    <w:rsid w:val="00135410"/>
    <w:rsid w:val="00136F93"/>
    <w:rsid w:val="001416D7"/>
    <w:rsid w:val="00142DB3"/>
    <w:rsid w:val="001564E2"/>
    <w:rsid w:val="0016223E"/>
    <w:rsid w:val="00166C0C"/>
    <w:rsid w:val="00176C29"/>
    <w:rsid w:val="00181020"/>
    <w:rsid w:val="001836E3"/>
    <w:rsid w:val="00185C84"/>
    <w:rsid w:val="00194A47"/>
    <w:rsid w:val="00195A4D"/>
    <w:rsid w:val="00195FFE"/>
    <w:rsid w:val="001A52FF"/>
    <w:rsid w:val="001B1580"/>
    <w:rsid w:val="001B4BDC"/>
    <w:rsid w:val="001D2AF8"/>
    <w:rsid w:val="001D3787"/>
    <w:rsid w:val="001D6D0C"/>
    <w:rsid w:val="001E2D28"/>
    <w:rsid w:val="001F1768"/>
    <w:rsid w:val="001F4537"/>
    <w:rsid w:val="001F6112"/>
    <w:rsid w:val="002140BD"/>
    <w:rsid w:val="00216602"/>
    <w:rsid w:val="00226ABE"/>
    <w:rsid w:val="002277BB"/>
    <w:rsid w:val="00231788"/>
    <w:rsid w:val="00242158"/>
    <w:rsid w:val="00250090"/>
    <w:rsid w:val="0025185E"/>
    <w:rsid w:val="00254CF7"/>
    <w:rsid w:val="00267C56"/>
    <w:rsid w:val="002835D1"/>
    <w:rsid w:val="00284949"/>
    <w:rsid w:val="00291EE8"/>
    <w:rsid w:val="002A63F3"/>
    <w:rsid w:val="002B3F28"/>
    <w:rsid w:val="002B7ECB"/>
    <w:rsid w:val="002C2CF9"/>
    <w:rsid w:val="002C3227"/>
    <w:rsid w:val="002C408D"/>
    <w:rsid w:val="002D544C"/>
    <w:rsid w:val="002E2C47"/>
    <w:rsid w:val="002E53FB"/>
    <w:rsid w:val="002E7EA3"/>
    <w:rsid w:val="002F0BC9"/>
    <w:rsid w:val="002F524D"/>
    <w:rsid w:val="002F6152"/>
    <w:rsid w:val="00302CC9"/>
    <w:rsid w:val="003073A2"/>
    <w:rsid w:val="00313DB4"/>
    <w:rsid w:val="00314E3C"/>
    <w:rsid w:val="00321AD0"/>
    <w:rsid w:val="0033292B"/>
    <w:rsid w:val="00350F50"/>
    <w:rsid w:val="0035383A"/>
    <w:rsid w:val="00354C4F"/>
    <w:rsid w:val="003724D0"/>
    <w:rsid w:val="003767C9"/>
    <w:rsid w:val="0038099B"/>
    <w:rsid w:val="00392AA2"/>
    <w:rsid w:val="00394FA1"/>
    <w:rsid w:val="003968BD"/>
    <w:rsid w:val="003A0978"/>
    <w:rsid w:val="003A1DFC"/>
    <w:rsid w:val="003A286A"/>
    <w:rsid w:val="003A2EDE"/>
    <w:rsid w:val="003A69D0"/>
    <w:rsid w:val="003B197F"/>
    <w:rsid w:val="003B5FFC"/>
    <w:rsid w:val="003D39CE"/>
    <w:rsid w:val="003D4010"/>
    <w:rsid w:val="003E2ABB"/>
    <w:rsid w:val="003E415C"/>
    <w:rsid w:val="003E7EC1"/>
    <w:rsid w:val="003F14AC"/>
    <w:rsid w:val="003F5CF3"/>
    <w:rsid w:val="003F7C64"/>
    <w:rsid w:val="00404631"/>
    <w:rsid w:val="004140D8"/>
    <w:rsid w:val="004173FC"/>
    <w:rsid w:val="00421A74"/>
    <w:rsid w:val="004259F3"/>
    <w:rsid w:val="0044403B"/>
    <w:rsid w:val="004548C8"/>
    <w:rsid w:val="00480C3C"/>
    <w:rsid w:val="0048164B"/>
    <w:rsid w:val="00481855"/>
    <w:rsid w:val="00494A39"/>
    <w:rsid w:val="004B5991"/>
    <w:rsid w:val="004C4CDE"/>
    <w:rsid w:val="0050091F"/>
    <w:rsid w:val="0050388D"/>
    <w:rsid w:val="00503932"/>
    <w:rsid w:val="00525DCE"/>
    <w:rsid w:val="005311CE"/>
    <w:rsid w:val="00546281"/>
    <w:rsid w:val="00564CD9"/>
    <w:rsid w:val="005733E9"/>
    <w:rsid w:val="00576E75"/>
    <w:rsid w:val="005778EF"/>
    <w:rsid w:val="00584B9C"/>
    <w:rsid w:val="00587A8E"/>
    <w:rsid w:val="00594430"/>
    <w:rsid w:val="005A3A5C"/>
    <w:rsid w:val="005A4432"/>
    <w:rsid w:val="005A6A1C"/>
    <w:rsid w:val="005B1FCB"/>
    <w:rsid w:val="005B39AB"/>
    <w:rsid w:val="005B414D"/>
    <w:rsid w:val="005C28E6"/>
    <w:rsid w:val="005D6821"/>
    <w:rsid w:val="005E1A42"/>
    <w:rsid w:val="005E3BE2"/>
    <w:rsid w:val="005F0128"/>
    <w:rsid w:val="005F0F56"/>
    <w:rsid w:val="005F6803"/>
    <w:rsid w:val="005F6B2D"/>
    <w:rsid w:val="00602AA5"/>
    <w:rsid w:val="0061112C"/>
    <w:rsid w:val="00613E39"/>
    <w:rsid w:val="00615C66"/>
    <w:rsid w:val="006230E8"/>
    <w:rsid w:val="00626DD7"/>
    <w:rsid w:val="00630625"/>
    <w:rsid w:val="00634797"/>
    <w:rsid w:val="00634D62"/>
    <w:rsid w:val="006402D8"/>
    <w:rsid w:val="0064196A"/>
    <w:rsid w:val="00657562"/>
    <w:rsid w:val="00660451"/>
    <w:rsid w:val="0066502D"/>
    <w:rsid w:val="006713D8"/>
    <w:rsid w:val="00672333"/>
    <w:rsid w:val="00680522"/>
    <w:rsid w:val="0069074F"/>
    <w:rsid w:val="006917A3"/>
    <w:rsid w:val="006919AA"/>
    <w:rsid w:val="006A2211"/>
    <w:rsid w:val="006D687C"/>
    <w:rsid w:val="006E6F2E"/>
    <w:rsid w:val="006F7C6B"/>
    <w:rsid w:val="00701430"/>
    <w:rsid w:val="00710072"/>
    <w:rsid w:val="0074229A"/>
    <w:rsid w:val="007425A3"/>
    <w:rsid w:val="007447BF"/>
    <w:rsid w:val="0074524E"/>
    <w:rsid w:val="00747D8B"/>
    <w:rsid w:val="00747EEF"/>
    <w:rsid w:val="00763DBA"/>
    <w:rsid w:val="007745BF"/>
    <w:rsid w:val="00785DE5"/>
    <w:rsid w:val="007A2D4A"/>
    <w:rsid w:val="007A7FEB"/>
    <w:rsid w:val="007B381B"/>
    <w:rsid w:val="007D30B4"/>
    <w:rsid w:val="007E3B71"/>
    <w:rsid w:val="007F42FF"/>
    <w:rsid w:val="00802B10"/>
    <w:rsid w:val="00802E1A"/>
    <w:rsid w:val="00805A6B"/>
    <w:rsid w:val="00807261"/>
    <w:rsid w:val="008175C8"/>
    <w:rsid w:val="00833152"/>
    <w:rsid w:val="0083668E"/>
    <w:rsid w:val="00837200"/>
    <w:rsid w:val="00853B19"/>
    <w:rsid w:val="00860AF6"/>
    <w:rsid w:val="00865BAC"/>
    <w:rsid w:val="00866B8D"/>
    <w:rsid w:val="008A4CB7"/>
    <w:rsid w:val="008A4EB0"/>
    <w:rsid w:val="008B10ED"/>
    <w:rsid w:val="008B5725"/>
    <w:rsid w:val="008C48F8"/>
    <w:rsid w:val="008C7AA7"/>
    <w:rsid w:val="008D7496"/>
    <w:rsid w:val="008E0ED7"/>
    <w:rsid w:val="008E108C"/>
    <w:rsid w:val="008F0B5C"/>
    <w:rsid w:val="008F1470"/>
    <w:rsid w:val="008F5472"/>
    <w:rsid w:val="008F6AB4"/>
    <w:rsid w:val="00901C6F"/>
    <w:rsid w:val="0090286D"/>
    <w:rsid w:val="00904CC2"/>
    <w:rsid w:val="00913E72"/>
    <w:rsid w:val="00920F96"/>
    <w:rsid w:val="00921E29"/>
    <w:rsid w:val="00943889"/>
    <w:rsid w:val="00946166"/>
    <w:rsid w:val="0095138B"/>
    <w:rsid w:val="0095228E"/>
    <w:rsid w:val="00952F6C"/>
    <w:rsid w:val="0095573E"/>
    <w:rsid w:val="009747D6"/>
    <w:rsid w:val="00976EAA"/>
    <w:rsid w:val="0098024E"/>
    <w:rsid w:val="0098240A"/>
    <w:rsid w:val="00983EC8"/>
    <w:rsid w:val="00992F4D"/>
    <w:rsid w:val="009A6195"/>
    <w:rsid w:val="009B449C"/>
    <w:rsid w:val="009B468B"/>
    <w:rsid w:val="009B488E"/>
    <w:rsid w:val="009C6809"/>
    <w:rsid w:val="009D623E"/>
    <w:rsid w:val="009D64F6"/>
    <w:rsid w:val="009E5665"/>
    <w:rsid w:val="009F3A44"/>
    <w:rsid w:val="009F3F1B"/>
    <w:rsid w:val="009F5BED"/>
    <w:rsid w:val="00A00A93"/>
    <w:rsid w:val="00A03B6F"/>
    <w:rsid w:val="00A16E4E"/>
    <w:rsid w:val="00A21D85"/>
    <w:rsid w:val="00A25B36"/>
    <w:rsid w:val="00A27612"/>
    <w:rsid w:val="00A422C3"/>
    <w:rsid w:val="00A513CD"/>
    <w:rsid w:val="00A52501"/>
    <w:rsid w:val="00A5334D"/>
    <w:rsid w:val="00A54A49"/>
    <w:rsid w:val="00A60D06"/>
    <w:rsid w:val="00A771AB"/>
    <w:rsid w:val="00A820ED"/>
    <w:rsid w:val="00A91456"/>
    <w:rsid w:val="00A914B9"/>
    <w:rsid w:val="00A9411E"/>
    <w:rsid w:val="00A94AD0"/>
    <w:rsid w:val="00A95565"/>
    <w:rsid w:val="00AA035C"/>
    <w:rsid w:val="00AA1323"/>
    <w:rsid w:val="00AB0A75"/>
    <w:rsid w:val="00AC4F67"/>
    <w:rsid w:val="00AD373C"/>
    <w:rsid w:val="00AD7EB1"/>
    <w:rsid w:val="00AE1EB8"/>
    <w:rsid w:val="00AE3721"/>
    <w:rsid w:val="00AE5DE3"/>
    <w:rsid w:val="00AF4B2A"/>
    <w:rsid w:val="00AF7635"/>
    <w:rsid w:val="00AF76AB"/>
    <w:rsid w:val="00AF76F7"/>
    <w:rsid w:val="00B01FA7"/>
    <w:rsid w:val="00B02DC1"/>
    <w:rsid w:val="00B2319B"/>
    <w:rsid w:val="00B258F9"/>
    <w:rsid w:val="00B30482"/>
    <w:rsid w:val="00B355D2"/>
    <w:rsid w:val="00B46B06"/>
    <w:rsid w:val="00B505ED"/>
    <w:rsid w:val="00B53975"/>
    <w:rsid w:val="00B55C04"/>
    <w:rsid w:val="00B65EC1"/>
    <w:rsid w:val="00B71B65"/>
    <w:rsid w:val="00B737B8"/>
    <w:rsid w:val="00B76EE4"/>
    <w:rsid w:val="00B85CA2"/>
    <w:rsid w:val="00B904BD"/>
    <w:rsid w:val="00BA0082"/>
    <w:rsid w:val="00BA1B9B"/>
    <w:rsid w:val="00BA1E76"/>
    <w:rsid w:val="00BA5759"/>
    <w:rsid w:val="00BA6259"/>
    <w:rsid w:val="00BC19B9"/>
    <w:rsid w:val="00BC2BF0"/>
    <w:rsid w:val="00BD640A"/>
    <w:rsid w:val="00BD78AE"/>
    <w:rsid w:val="00BE3AAD"/>
    <w:rsid w:val="00BE73F7"/>
    <w:rsid w:val="00BF03B0"/>
    <w:rsid w:val="00BF2045"/>
    <w:rsid w:val="00BF3A88"/>
    <w:rsid w:val="00C0682E"/>
    <w:rsid w:val="00C12788"/>
    <w:rsid w:val="00C135DD"/>
    <w:rsid w:val="00C246EF"/>
    <w:rsid w:val="00C35ED2"/>
    <w:rsid w:val="00C362CD"/>
    <w:rsid w:val="00C5121B"/>
    <w:rsid w:val="00C57698"/>
    <w:rsid w:val="00C61042"/>
    <w:rsid w:val="00C6459B"/>
    <w:rsid w:val="00C666AD"/>
    <w:rsid w:val="00C77728"/>
    <w:rsid w:val="00C81AE8"/>
    <w:rsid w:val="00C93B3C"/>
    <w:rsid w:val="00CA1627"/>
    <w:rsid w:val="00CA22F5"/>
    <w:rsid w:val="00CB114B"/>
    <w:rsid w:val="00CB1607"/>
    <w:rsid w:val="00CB21CD"/>
    <w:rsid w:val="00CD062E"/>
    <w:rsid w:val="00CE0EB9"/>
    <w:rsid w:val="00CE3067"/>
    <w:rsid w:val="00CE48BC"/>
    <w:rsid w:val="00CF6513"/>
    <w:rsid w:val="00CF65C0"/>
    <w:rsid w:val="00D04270"/>
    <w:rsid w:val="00D131ED"/>
    <w:rsid w:val="00D14CB9"/>
    <w:rsid w:val="00D14CCD"/>
    <w:rsid w:val="00D213C3"/>
    <w:rsid w:val="00D25587"/>
    <w:rsid w:val="00D40C12"/>
    <w:rsid w:val="00D457C9"/>
    <w:rsid w:val="00D478C0"/>
    <w:rsid w:val="00D742DE"/>
    <w:rsid w:val="00D81624"/>
    <w:rsid w:val="00D81D64"/>
    <w:rsid w:val="00D86B06"/>
    <w:rsid w:val="00D9048D"/>
    <w:rsid w:val="00D93CFD"/>
    <w:rsid w:val="00D94503"/>
    <w:rsid w:val="00D95418"/>
    <w:rsid w:val="00D968F4"/>
    <w:rsid w:val="00DA1C9A"/>
    <w:rsid w:val="00DA440B"/>
    <w:rsid w:val="00DA5187"/>
    <w:rsid w:val="00DB6E1B"/>
    <w:rsid w:val="00DC56A1"/>
    <w:rsid w:val="00DD0338"/>
    <w:rsid w:val="00DD29D5"/>
    <w:rsid w:val="00DD2F09"/>
    <w:rsid w:val="00DD3BD7"/>
    <w:rsid w:val="00DD58EB"/>
    <w:rsid w:val="00DD5DB6"/>
    <w:rsid w:val="00DF6EB6"/>
    <w:rsid w:val="00DF78CA"/>
    <w:rsid w:val="00DF7A56"/>
    <w:rsid w:val="00E10D16"/>
    <w:rsid w:val="00E10E18"/>
    <w:rsid w:val="00E1602E"/>
    <w:rsid w:val="00E278F5"/>
    <w:rsid w:val="00E37056"/>
    <w:rsid w:val="00E37522"/>
    <w:rsid w:val="00E4429C"/>
    <w:rsid w:val="00E46203"/>
    <w:rsid w:val="00E50A1F"/>
    <w:rsid w:val="00E566F8"/>
    <w:rsid w:val="00E6225B"/>
    <w:rsid w:val="00E6747E"/>
    <w:rsid w:val="00E71B6D"/>
    <w:rsid w:val="00E77E93"/>
    <w:rsid w:val="00E858F2"/>
    <w:rsid w:val="00EA2B01"/>
    <w:rsid w:val="00EA5A7A"/>
    <w:rsid w:val="00EB0F12"/>
    <w:rsid w:val="00EC2109"/>
    <w:rsid w:val="00ED2505"/>
    <w:rsid w:val="00ED2FA5"/>
    <w:rsid w:val="00ED3147"/>
    <w:rsid w:val="00EE2812"/>
    <w:rsid w:val="00EE2BB3"/>
    <w:rsid w:val="00EF591A"/>
    <w:rsid w:val="00F01375"/>
    <w:rsid w:val="00F02B36"/>
    <w:rsid w:val="00F13A43"/>
    <w:rsid w:val="00F13DC1"/>
    <w:rsid w:val="00F31550"/>
    <w:rsid w:val="00F36E5B"/>
    <w:rsid w:val="00F42BA1"/>
    <w:rsid w:val="00F456F6"/>
    <w:rsid w:val="00F509F0"/>
    <w:rsid w:val="00F54F09"/>
    <w:rsid w:val="00F5648A"/>
    <w:rsid w:val="00F66AE6"/>
    <w:rsid w:val="00F67452"/>
    <w:rsid w:val="00F71A82"/>
    <w:rsid w:val="00F72DC3"/>
    <w:rsid w:val="00F754CF"/>
    <w:rsid w:val="00F83038"/>
    <w:rsid w:val="00F838D8"/>
    <w:rsid w:val="00F846C1"/>
    <w:rsid w:val="00F977B2"/>
    <w:rsid w:val="00FA0578"/>
    <w:rsid w:val="00FA064C"/>
    <w:rsid w:val="00FA301F"/>
    <w:rsid w:val="00FA4518"/>
    <w:rsid w:val="00FB1402"/>
    <w:rsid w:val="00FB3DA9"/>
    <w:rsid w:val="00FB463C"/>
    <w:rsid w:val="00FB5EB6"/>
    <w:rsid w:val="00FB7CA1"/>
    <w:rsid w:val="00FC16D1"/>
    <w:rsid w:val="00FC1FF9"/>
    <w:rsid w:val="00FD4706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1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0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60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60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A60D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1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B10ED"/>
    <w:rPr>
      <w:b/>
      <w:bCs/>
    </w:rPr>
  </w:style>
  <w:style w:type="character" w:styleId="a7">
    <w:name w:val="Emphasis"/>
    <w:basedOn w:val="a0"/>
    <w:uiPriority w:val="20"/>
    <w:qFormat/>
    <w:rsid w:val="008B10ED"/>
    <w:rPr>
      <w:i/>
      <w:iCs/>
    </w:rPr>
  </w:style>
  <w:style w:type="character" w:styleId="a8">
    <w:name w:val="Hyperlink"/>
    <w:uiPriority w:val="99"/>
    <w:semiHidden/>
    <w:unhideWhenUsed/>
    <w:rsid w:val="00DD5DB6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DD5DB6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D5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5D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D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DD5DB6"/>
  </w:style>
  <w:style w:type="character" w:customStyle="1" w:styleId="b-serp-urlmark">
    <w:name w:val="b-serp-url__mark"/>
    <w:basedOn w:val="a0"/>
    <w:rsid w:val="00DD5DB6"/>
  </w:style>
  <w:style w:type="character" w:customStyle="1" w:styleId="apple-converted-space">
    <w:name w:val="apple-converted-space"/>
    <w:basedOn w:val="a0"/>
    <w:rsid w:val="00F31550"/>
  </w:style>
  <w:style w:type="character" w:customStyle="1" w:styleId="hl">
    <w:name w:val="hl"/>
    <w:basedOn w:val="a0"/>
    <w:rsid w:val="00AD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1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0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60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60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A60D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1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B10ED"/>
    <w:rPr>
      <w:b/>
      <w:bCs/>
    </w:rPr>
  </w:style>
  <w:style w:type="character" w:styleId="a7">
    <w:name w:val="Emphasis"/>
    <w:basedOn w:val="a0"/>
    <w:uiPriority w:val="20"/>
    <w:qFormat/>
    <w:rsid w:val="008B10ED"/>
    <w:rPr>
      <w:i/>
      <w:iCs/>
    </w:rPr>
  </w:style>
  <w:style w:type="character" w:styleId="a8">
    <w:name w:val="Hyperlink"/>
    <w:uiPriority w:val="99"/>
    <w:semiHidden/>
    <w:unhideWhenUsed/>
    <w:rsid w:val="00DD5DB6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DD5DB6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D5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5D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D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DD5DB6"/>
  </w:style>
  <w:style w:type="character" w:customStyle="1" w:styleId="b-serp-urlmark">
    <w:name w:val="b-serp-url__mark"/>
    <w:basedOn w:val="a0"/>
    <w:rsid w:val="00DD5DB6"/>
  </w:style>
  <w:style w:type="character" w:customStyle="1" w:styleId="apple-converted-space">
    <w:name w:val="apple-converted-space"/>
    <w:basedOn w:val="a0"/>
    <w:rsid w:val="00F31550"/>
  </w:style>
  <w:style w:type="character" w:customStyle="1" w:styleId="hl">
    <w:name w:val="hl"/>
    <w:basedOn w:val="a0"/>
    <w:rsid w:val="00AD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philos</cp:lastModifiedBy>
  <cp:revision>2</cp:revision>
  <dcterms:created xsi:type="dcterms:W3CDTF">2019-12-09T09:37:00Z</dcterms:created>
  <dcterms:modified xsi:type="dcterms:W3CDTF">2019-12-09T09:37:00Z</dcterms:modified>
</cp:coreProperties>
</file>