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67" w:rsidRDefault="00652B67" w:rsidP="00652B67">
      <w:pPr>
        <w:jc w:val="center"/>
        <w:rPr>
          <w:b/>
          <w:i/>
          <w:color w:val="000000"/>
          <w:sz w:val="27"/>
          <w:szCs w:val="27"/>
        </w:rPr>
      </w:pPr>
      <w:r w:rsidRPr="00993E8D">
        <w:rPr>
          <w:b/>
          <w:i/>
          <w:color w:val="000000"/>
          <w:sz w:val="27"/>
          <w:szCs w:val="27"/>
        </w:rPr>
        <w:t>Кафедра философской антропологии</w:t>
      </w:r>
    </w:p>
    <w:p w:rsidR="00144141" w:rsidRPr="00993E8D" w:rsidRDefault="00144141" w:rsidP="00652B67">
      <w:pPr>
        <w:jc w:val="center"/>
        <w:rPr>
          <w:b/>
          <w:i/>
          <w:color w:val="000000"/>
          <w:sz w:val="27"/>
          <w:szCs w:val="27"/>
        </w:rPr>
      </w:pPr>
    </w:p>
    <w:p w:rsidR="00652B67" w:rsidRDefault="00652B67" w:rsidP="00652B67">
      <w:pPr>
        <w:jc w:val="center"/>
        <w:rPr>
          <w:b/>
          <w:i/>
          <w:color w:val="000000"/>
          <w:sz w:val="27"/>
          <w:szCs w:val="27"/>
        </w:rPr>
      </w:pPr>
      <w:r w:rsidRPr="00993E8D">
        <w:rPr>
          <w:b/>
          <w:i/>
          <w:color w:val="000000"/>
          <w:sz w:val="27"/>
          <w:szCs w:val="27"/>
        </w:rPr>
        <w:t>ВКР 2018</w:t>
      </w:r>
    </w:p>
    <w:p w:rsidR="00144141" w:rsidRPr="00993E8D" w:rsidRDefault="00144141" w:rsidP="00652B67">
      <w:pPr>
        <w:jc w:val="center"/>
        <w:rPr>
          <w:b/>
          <w:i/>
          <w:color w:val="000000"/>
          <w:sz w:val="27"/>
          <w:szCs w:val="27"/>
        </w:rPr>
      </w:pPr>
    </w:p>
    <w:p w:rsidR="00652B67" w:rsidRDefault="00652B67" w:rsidP="00652B67">
      <w:pPr>
        <w:jc w:val="center"/>
        <w:rPr>
          <w:b/>
          <w:color w:val="000000"/>
          <w:sz w:val="27"/>
          <w:szCs w:val="27"/>
        </w:rPr>
      </w:pPr>
      <w:r w:rsidRPr="00107CC7">
        <w:rPr>
          <w:b/>
          <w:color w:val="000000"/>
          <w:sz w:val="27"/>
          <w:szCs w:val="27"/>
        </w:rPr>
        <w:t>Направление подготовки бакалавров «Философия»</w:t>
      </w:r>
    </w:p>
    <w:p w:rsidR="00144141" w:rsidRPr="00107CC7" w:rsidRDefault="00144141" w:rsidP="00652B67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30"/>
        <w:gridCol w:w="4258"/>
        <w:gridCol w:w="3368"/>
      </w:tblGrid>
      <w:tr w:rsidR="00993E8D" w:rsidTr="00AF2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93E8D" w:rsidRDefault="00993E8D" w:rsidP="00107C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258" w:type="dxa"/>
          </w:tcPr>
          <w:p w:rsidR="00993E8D" w:rsidRDefault="00993E8D" w:rsidP="00107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368" w:type="dxa"/>
          </w:tcPr>
          <w:p w:rsidR="00993E8D" w:rsidRDefault="00993E8D" w:rsidP="00107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993E8D" w:rsidTr="00AF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93E8D" w:rsidRDefault="00993E8D" w:rsidP="00993E8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Гаврилова Элеонора Валерьевна</w:t>
            </w:r>
          </w:p>
        </w:tc>
        <w:tc>
          <w:tcPr>
            <w:tcW w:w="4258" w:type="dxa"/>
          </w:tcPr>
          <w:p w:rsidR="00993E8D" w:rsidRDefault="00993E8D" w:rsidP="00993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Сукцессивное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color w:val="000000"/>
                <w:sz w:val="27"/>
                <w:szCs w:val="27"/>
              </w:rPr>
              <w:t>симультатное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восприятие реальности и </w:t>
            </w:r>
            <w:proofErr w:type="spellStart"/>
            <w:r>
              <w:rPr>
                <w:color w:val="000000"/>
                <w:sz w:val="27"/>
                <w:szCs w:val="27"/>
              </w:rPr>
              <w:t>сноведения</w:t>
            </w:r>
            <w:proofErr w:type="spellEnd"/>
            <w:r w:rsidR="00226424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3368" w:type="dxa"/>
          </w:tcPr>
          <w:p w:rsidR="00993E8D" w:rsidRDefault="00993E8D" w:rsidP="00993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д.филол.н</w:t>
            </w:r>
            <w:proofErr w:type="spellEnd"/>
            <w:r>
              <w:rPr>
                <w:color w:val="000000"/>
                <w:sz w:val="27"/>
                <w:szCs w:val="27"/>
              </w:rPr>
              <w:t>, проф. Руднев В. П.</w:t>
            </w:r>
          </w:p>
        </w:tc>
      </w:tr>
      <w:tr w:rsidR="00993E8D" w:rsidTr="00AF2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93E8D" w:rsidRDefault="00993E8D" w:rsidP="00993E8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Захаренко Маргарита Владимировна</w:t>
            </w:r>
          </w:p>
        </w:tc>
        <w:tc>
          <w:tcPr>
            <w:tcW w:w="4258" w:type="dxa"/>
          </w:tcPr>
          <w:p w:rsidR="00993E8D" w:rsidRDefault="00993E8D" w:rsidP="00993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«Нормальность» разума в условиях смены смыслового пространства</w:t>
            </w:r>
          </w:p>
        </w:tc>
        <w:tc>
          <w:tcPr>
            <w:tcW w:w="3368" w:type="dxa"/>
          </w:tcPr>
          <w:p w:rsidR="00993E8D" w:rsidRDefault="00993E8D" w:rsidP="00993E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д.ф.н</w:t>
            </w:r>
            <w:proofErr w:type="spellEnd"/>
            <w:r>
              <w:rPr>
                <w:color w:val="000000"/>
                <w:sz w:val="27"/>
                <w:szCs w:val="27"/>
              </w:rPr>
              <w:t>, проф. Пономарева Г.М.</w:t>
            </w:r>
          </w:p>
        </w:tc>
      </w:tr>
      <w:tr w:rsidR="00993E8D" w:rsidTr="00AF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93E8D" w:rsidRDefault="00993E8D" w:rsidP="00993E8D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Пестинова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Анастасия Валерьевна</w:t>
            </w:r>
          </w:p>
        </w:tc>
        <w:tc>
          <w:tcPr>
            <w:tcW w:w="4258" w:type="dxa"/>
          </w:tcPr>
          <w:p w:rsidR="00993E8D" w:rsidRDefault="00993E8D" w:rsidP="00993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Человек и «единственный»: </w:t>
            </w:r>
            <w:proofErr w:type="spellStart"/>
            <w:r>
              <w:rPr>
                <w:color w:val="000000"/>
                <w:sz w:val="27"/>
                <w:szCs w:val="27"/>
              </w:rPr>
              <w:t>интерпритация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философских идей Ф. Ницше и М. </w:t>
            </w:r>
            <w:proofErr w:type="spellStart"/>
            <w:r>
              <w:rPr>
                <w:color w:val="000000"/>
                <w:sz w:val="27"/>
                <w:szCs w:val="27"/>
              </w:rPr>
              <w:t>Штирнера</w:t>
            </w:r>
            <w:proofErr w:type="spellEnd"/>
          </w:p>
        </w:tc>
        <w:tc>
          <w:tcPr>
            <w:tcW w:w="3368" w:type="dxa"/>
          </w:tcPr>
          <w:p w:rsidR="00993E8D" w:rsidRDefault="00993E8D" w:rsidP="00993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д.ф.н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>
              <w:rPr>
                <w:color w:val="000000"/>
                <w:sz w:val="27"/>
                <w:szCs w:val="27"/>
              </w:rPr>
              <w:t>Албакова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Ф. Ю.</w:t>
            </w:r>
          </w:p>
        </w:tc>
      </w:tr>
    </w:tbl>
    <w:p w:rsidR="00993E8D" w:rsidRDefault="00993E8D" w:rsidP="00993E8D">
      <w:pPr>
        <w:rPr>
          <w:color w:val="000000"/>
          <w:sz w:val="27"/>
          <w:szCs w:val="27"/>
        </w:rPr>
      </w:pPr>
    </w:p>
    <w:p w:rsidR="00144141" w:rsidRDefault="00144141" w:rsidP="00993E8D">
      <w:pPr>
        <w:rPr>
          <w:color w:val="000000"/>
          <w:sz w:val="27"/>
          <w:szCs w:val="27"/>
        </w:rPr>
      </w:pPr>
    </w:p>
    <w:p w:rsidR="00993E8D" w:rsidRDefault="00993E8D" w:rsidP="00652B67">
      <w:pPr>
        <w:jc w:val="center"/>
        <w:rPr>
          <w:b/>
          <w:color w:val="000000"/>
          <w:sz w:val="27"/>
          <w:szCs w:val="27"/>
        </w:rPr>
      </w:pPr>
      <w:r w:rsidRPr="00107CC7">
        <w:rPr>
          <w:b/>
          <w:color w:val="000000"/>
          <w:sz w:val="27"/>
          <w:szCs w:val="27"/>
        </w:rPr>
        <w:t>Нап</w:t>
      </w:r>
      <w:r w:rsidR="00144141">
        <w:rPr>
          <w:b/>
          <w:color w:val="000000"/>
          <w:sz w:val="27"/>
          <w:szCs w:val="27"/>
        </w:rPr>
        <w:t>равление подготовки магистров «</w:t>
      </w:r>
      <w:r w:rsidRPr="00107CC7">
        <w:rPr>
          <w:b/>
          <w:color w:val="000000"/>
          <w:sz w:val="27"/>
          <w:szCs w:val="27"/>
        </w:rPr>
        <w:t>Классическая и современная философия»</w:t>
      </w:r>
    </w:p>
    <w:p w:rsidR="00144141" w:rsidRPr="00107CC7" w:rsidRDefault="00144141" w:rsidP="00652B67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10490" w:type="dxa"/>
        <w:tblLook w:val="04A0" w:firstRow="1" w:lastRow="0" w:firstColumn="1" w:lastColumn="0" w:noHBand="0" w:noVBand="1"/>
      </w:tblPr>
      <w:tblGrid>
        <w:gridCol w:w="2836"/>
        <w:gridCol w:w="4394"/>
        <w:gridCol w:w="3260"/>
      </w:tblGrid>
      <w:tr w:rsidR="003242C2" w:rsidTr="00226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652B67" w:rsidRDefault="00652B67" w:rsidP="00107C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652B67" w:rsidRDefault="00652B67" w:rsidP="00107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260" w:type="dxa"/>
          </w:tcPr>
          <w:p w:rsidR="00652B67" w:rsidRDefault="00652B67" w:rsidP="00107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3242C2" w:rsidTr="00226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652B67" w:rsidRDefault="00652B67" w:rsidP="00652B6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Наумов Никита Геннадьевич</w:t>
            </w:r>
          </w:p>
        </w:tc>
        <w:tc>
          <w:tcPr>
            <w:tcW w:w="4394" w:type="dxa"/>
          </w:tcPr>
          <w:p w:rsidR="00652B67" w:rsidRDefault="00652B67" w:rsidP="00652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Психоанализ вещей в французской антропологии: концепции Ж. </w:t>
            </w:r>
            <w:proofErr w:type="spellStart"/>
            <w:r>
              <w:rPr>
                <w:color w:val="000000"/>
                <w:sz w:val="27"/>
                <w:szCs w:val="27"/>
              </w:rPr>
              <w:t>Лакана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Ж.-П. Сартра</w:t>
            </w:r>
          </w:p>
        </w:tc>
        <w:tc>
          <w:tcPr>
            <w:tcW w:w="3260" w:type="dxa"/>
          </w:tcPr>
          <w:p w:rsidR="00652B67" w:rsidRDefault="00652B67" w:rsidP="00652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д.ф.н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  <w:tr w:rsidR="003242C2" w:rsidTr="00226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3242C2" w:rsidRDefault="003242C2" w:rsidP="00652B6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Проскуряков Али </w:t>
            </w:r>
            <w:proofErr w:type="spellStart"/>
            <w:r>
              <w:rPr>
                <w:color w:val="000000"/>
                <w:sz w:val="27"/>
                <w:szCs w:val="27"/>
              </w:rPr>
              <w:t>Дайгибович</w:t>
            </w:r>
            <w:proofErr w:type="spellEnd"/>
          </w:p>
        </w:tc>
        <w:tc>
          <w:tcPr>
            <w:tcW w:w="4394" w:type="dxa"/>
          </w:tcPr>
          <w:p w:rsidR="003242C2" w:rsidRDefault="003242C2" w:rsidP="00652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Концепт бессознательного в теории кино Ж. </w:t>
            </w:r>
            <w:proofErr w:type="spellStart"/>
            <w:r>
              <w:rPr>
                <w:color w:val="000000"/>
                <w:sz w:val="27"/>
                <w:szCs w:val="27"/>
              </w:rPr>
              <w:t>Делеза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С. </w:t>
            </w:r>
            <w:proofErr w:type="spellStart"/>
            <w:r>
              <w:rPr>
                <w:color w:val="000000"/>
                <w:sz w:val="27"/>
                <w:szCs w:val="27"/>
              </w:rPr>
              <w:t>Жижека</w:t>
            </w:r>
            <w:proofErr w:type="spellEnd"/>
          </w:p>
        </w:tc>
        <w:tc>
          <w:tcPr>
            <w:tcW w:w="3260" w:type="dxa"/>
          </w:tcPr>
          <w:p w:rsidR="003242C2" w:rsidRDefault="003242C2" w:rsidP="00652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д.ф.н</w:t>
            </w:r>
            <w:proofErr w:type="spellEnd"/>
            <w:r>
              <w:rPr>
                <w:color w:val="000000"/>
                <w:sz w:val="27"/>
                <w:szCs w:val="27"/>
              </w:rPr>
              <w:t>, проф. Ростова Н. Н.</w:t>
            </w:r>
          </w:p>
        </w:tc>
      </w:tr>
      <w:tr w:rsidR="003242C2" w:rsidTr="00226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3242C2" w:rsidRDefault="003242C2" w:rsidP="00652B6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Щербачев Дмитрий Кириллович</w:t>
            </w:r>
          </w:p>
        </w:tc>
        <w:tc>
          <w:tcPr>
            <w:tcW w:w="4394" w:type="dxa"/>
          </w:tcPr>
          <w:p w:rsidR="003242C2" w:rsidRDefault="003242C2" w:rsidP="00652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Философ как фигура бессознательного в философской антропологии</w:t>
            </w:r>
            <w:r w:rsidR="00107CC7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3260" w:type="dxa"/>
          </w:tcPr>
          <w:p w:rsidR="003242C2" w:rsidRDefault="003242C2" w:rsidP="00652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д.филол.н</w:t>
            </w:r>
            <w:proofErr w:type="spellEnd"/>
            <w:r>
              <w:rPr>
                <w:color w:val="000000"/>
                <w:sz w:val="27"/>
                <w:szCs w:val="27"/>
              </w:rPr>
              <w:t>, проф. Руднев В. П.</w:t>
            </w:r>
          </w:p>
        </w:tc>
      </w:tr>
    </w:tbl>
    <w:p w:rsidR="00652B67" w:rsidRDefault="00652B67" w:rsidP="00652B67">
      <w:pPr>
        <w:jc w:val="center"/>
        <w:rPr>
          <w:color w:val="000000"/>
          <w:sz w:val="27"/>
          <w:szCs w:val="27"/>
        </w:rPr>
      </w:pPr>
    </w:p>
    <w:p w:rsidR="00107CC7" w:rsidRDefault="00107CC7" w:rsidP="00652B67">
      <w:pPr>
        <w:jc w:val="center"/>
        <w:rPr>
          <w:color w:val="000000"/>
          <w:sz w:val="27"/>
          <w:szCs w:val="27"/>
        </w:rPr>
      </w:pPr>
    </w:p>
    <w:p w:rsidR="00107CC7" w:rsidRDefault="00107CC7" w:rsidP="00652B67">
      <w:pPr>
        <w:jc w:val="center"/>
        <w:rPr>
          <w:color w:val="000000"/>
          <w:sz w:val="27"/>
          <w:szCs w:val="27"/>
        </w:rPr>
      </w:pPr>
    </w:p>
    <w:p w:rsidR="00144141" w:rsidRDefault="00144141" w:rsidP="00144141">
      <w:pPr>
        <w:rPr>
          <w:color w:val="000000"/>
          <w:sz w:val="27"/>
          <w:szCs w:val="27"/>
        </w:rPr>
        <w:sectPr w:rsidR="00144141" w:rsidSect="00652B6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4141" w:rsidRDefault="00144141" w:rsidP="00144141">
      <w:pPr>
        <w:rPr>
          <w:color w:val="000000"/>
          <w:sz w:val="27"/>
          <w:szCs w:val="27"/>
        </w:rPr>
      </w:pPr>
    </w:p>
    <w:p w:rsidR="00107CC7" w:rsidRDefault="00107CC7" w:rsidP="00652B67">
      <w:pPr>
        <w:jc w:val="center"/>
        <w:rPr>
          <w:color w:val="000000"/>
          <w:sz w:val="27"/>
          <w:szCs w:val="27"/>
        </w:rPr>
      </w:pPr>
    </w:p>
    <w:p w:rsidR="00993E8D" w:rsidRPr="00144141" w:rsidRDefault="00993E8D" w:rsidP="00107CC7">
      <w:pPr>
        <w:jc w:val="center"/>
        <w:rPr>
          <w:b/>
          <w:i/>
          <w:color w:val="000000"/>
          <w:sz w:val="28"/>
          <w:szCs w:val="28"/>
        </w:rPr>
      </w:pPr>
      <w:r w:rsidRPr="00144141">
        <w:rPr>
          <w:b/>
          <w:i/>
          <w:color w:val="000000"/>
          <w:sz w:val="28"/>
          <w:szCs w:val="28"/>
        </w:rPr>
        <w:t xml:space="preserve"> ВКР 2019</w:t>
      </w:r>
    </w:p>
    <w:p w:rsidR="00144141" w:rsidRPr="00144141" w:rsidRDefault="00144141" w:rsidP="00107CC7">
      <w:pPr>
        <w:jc w:val="center"/>
        <w:rPr>
          <w:b/>
          <w:i/>
          <w:color w:val="000000"/>
          <w:sz w:val="28"/>
          <w:szCs w:val="28"/>
        </w:rPr>
      </w:pPr>
    </w:p>
    <w:p w:rsidR="00107CC7" w:rsidRPr="00144141" w:rsidRDefault="00107CC7" w:rsidP="00107CC7">
      <w:pPr>
        <w:jc w:val="center"/>
        <w:rPr>
          <w:b/>
          <w:color w:val="000000"/>
          <w:sz w:val="28"/>
          <w:szCs w:val="28"/>
        </w:rPr>
      </w:pPr>
      <w:r w:rsidRPr="00144141">
        <w:rPr>
          <w:b/>
          <w:color w:val="000000"/>
          <w:sz w:val="28"/>
          <w:szCs w:val="28"/>
        </w:rPr>
        <w:t>Направление подготовки бакалавров «Философия»</w:t>
      </w:r>
    </w:p>
    <w:p w:rsidR="00144141" w:rsidRPr="00144141" w:rsidRDefault="00144141" w:rsidP="00107CC7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2972"/>
        <w:gridCol w:w="4395"/>
        <w:gridCol w:w="3231"/>
      </w:tblGrid>
      <w:tr w:rsidR="00107CC7" w:rsidRPr="00144141" w:rsidTr="00226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107CC7" w:rsidRPr="00144141" w:rsidRDefault="00107CC7" w:rsidP="00107CC7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5" w:type="dxa"/>
          </w:tcPr>
          <w:p w:rsidR="00107CC7" w:rsidRPr="00144141" w:rsidRDefault="00107CC7" w:rsidP="00107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231" w:type="dxa"/>
          </w:tcPr>
          <w:p w:rsidR="00107CC7" w:rsidRPr="00144141" w:rsidRDefault="00107CC7" w:rsidP="00107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107CC7" w:rsidRPr="00144141" w:rsidTr="00226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107CC7" w:rsidRPr="00144141" w:rsidRDefault="00107CC7" w:rsidP="00043C76">
            <w:pPr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Козырева Мария Андреевна</w:t>
            </w:r>
          </w:p>
        </w:tc>
        <w:tc>
          <w:tcPr>
            <w:tcW w:w="4395" w:type="dxa"/>
          </w:tcPr>
          <w:p w:rsidR="00107CC7" w:rsidRPr="00144141" w:rsidRDefault="00107CC7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 xml:space="preserve">Нечеловеческий Другой в антропологии Эдуарду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Вивейруш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де Кастро и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Эдуардо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Кона</w:t>
            </w:r>
          </w:p>
        </w:tc>
        <w:tc>
          <w:tcPr>
            <w:tcW w:w="3231" w:type="dxa"/>
          </w:tcPr>
          <w:p w:rsidR="00107CC7" w:rsidRPr="00144141" w:rsidRDefault="00107CC7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 Ростова Н. Н.</w:t>
            </w:r>
          </w:p>
        </w:tc>
      </w:tr>
      <w:tr w:rsidR="00107CC7" w:rsidRPr="00144141" w:rsidTr="00226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107CC7" w:rsidRPr="00144141" w:rsidRDefault="00107CC7" w:rsidP="00043C76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Ужегова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Диана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Алановна</w:t>
            </w:r>
            <w:proofErr w:type="spellEnd"/>
          </w:p>
        </w:tc>
        <w:tc>
          <w:tcPr>
            <w:tcW w:w="4395" w:type="dxa"/>
          </w:tcPr>
          <w:p w:rsidR="00107CC7" w:rsidRPr="00144141" w:rsidRDefault="00107CC7" w:rsidP="000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Критика нового натурализма в антропологии Жана Мари Шеффера</w:t>
            </w:r>
          </w:p>
        </w:tc>
        <w:tc>
          <w:tcPr>
            <w:tcW w:w="3231" w:type="dxa"/>
          </w:tcPr>
          <w:p w:rsidR="00107CC7" w:rsidRPr="00144141" w:rsidRDefault="00226424" w:rsidP="00107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 Ростова Н. Н.</w:t>
            </w:r>
          </w:p>
        </w:tc>
      </w:tr>
      <w:tr w:rsidR="00107CC7" w:rsidRPr="00144141" w:rsidTr="00226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107CC7" w:rsidRPr="00144141" w:rsidRDefault="00226424" w:rsidP="00043C76">
            <w:pPr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Макаров Сергей Константинович</w:t>
            </w:r>
          </w:p>
        </w:tc>
        <w:tc>
          <w:tcPr>
            <w:tcW w:w="4395" w:type="dxa"/>
          </w:tcPr>
          <w:p w:rsidR="00107CC7" w:rsidRPr="00144141" w:rsidRDefault="00226424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Разрыв между коммуникативным и аутистическим бытием человека</w:t>
            </w:r>
          </w:p>
        </w:tc>
        <w:tc>
          <w:tcPr>
            <w:tcW w:w="3231" w:type="dxa"/>
          </w:tcPr>
          <w:p w:rsidR="00107CC7" w:rsidRPr="00144141" w:rsidRDefault="00226424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  <w:tr w:rsidR="00226424" w:rsidRPr="00144141" w:rsidTr="00226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226424" w:rsidRPr="00144141" w:rsidRDefault="00226424" w:rsidP="00043C76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Радченкова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Анастасия Сергеевна</w:t>
            </w:r>
          </w:p>
        </w:tc>
        <w:tc>
          <w:tcPr>
            <w:tcW w:w="4395" w:type="dxa"/>
          </w:tcPr>
          <w:p w:rsidR="00226424" w:rsidRPr="00144141" w:rsidRDefault="00226424" w:rsidP="000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Понятие границы в исследовании проблемы сознания</w:t>
            </w:r>
          </w:p>
        </w:tc>
        <w:tc>
          <w:tcPr>
            <w:tcW w:w="3231" w:type="dxa"/>
          </w:tcPr>
          <w:p w:rsidR="00226424" w:rsidRPr="00144141" w:rsidRDefault="00226424" w:rsidP="000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 xml:space="preserve">д.ф.н.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Албакова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Ф.Ю.</w:t>
            </w:r>
          </w:p>
        </w:tc>
      </w:tr>
    </w:tbl>
    <w:p w:rsidR="00226424" w:rsidRPr="00144141" w:rsidRDefault="00226424" w:rsidP="00226424">
      <w:pPr>
        <w:rPr>
          <w:sz w:val="27"/>
          <w:szCs w:val="27"/>
        </w:rPr>
      </w:pPr>
    </w:p>
    <w:p w:rsidR="00226424" w:rsidRPr="00144141" w:rsidRDefault="00226424" w:rsidP="00226424">
      <w:pPr>
        <w:rPr>
          <w:sz w:val="27"/>
          <w:szCs w:val="27"/>
        </w:rPr>
      </w:pPr>
    </w:p>
    <w:p w:rsidR="00226424" w:rsidRPr="00144141" w:rsidRDefault="00226424" w:rsidP="00226424">
      <w:pPr>
        <w:jc w:val="center"/>
        <w:rPr>
          <w:b/>
          <w:color w:val="000000"/>
          <w:sz w:val="28"/>
          <w:szCs w:val="26"/>
        </w:rPr>
      </w:pPr>
      <w:r w:rsidRPr="00144141">
        <w:rPr>
          <w:b/>
          <w:color w:val="000000"/>
          <w:sz w:val="28"/>
          <w:szCs w:val="26"/>
        </w:rPr>
        <w:t>На</w:t>
      </w:r>
      <w:r w:rsidR="00144141" w:rsidRPr="00144141">
        <w:rPr>
          <w:b/>
          <w:color w:val="000000"/>
          <w:sz w:val="28"/>
          <w:szCs w:val="26"/>
        </w:rPr>
        <w:t xml:space="preserve">правление подготовки магистров </w:t>
      </w:r>
      <w:r w:rsidRPr="00144141">
        <w:rPr>
          <w:b/>
          <w:color w:val="000000"/>
          <w:sz w:val="28"/>
          <w:szCs w:val="26"/>
        </w:rPr>
        <w:t>«Классическая и современная философия»</w:t>
      </w:r>
    </w:p>
    <w:p w:rsidR="00144141" w:rsidRPr="00144141" w:rsidRDefault="00144141" w:rsidP="00226424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10490" w:type="dxa"/>
        <w:tblLook w:val="04A0" w:firstRow="1" w:lastRow="0" w:firstColumn="1" w:lastColumn="0" w:noHBand="0" w:noVBand="1"/>
      </w:tblPr>
      <w:tblGrid>
        <w:gridCol w:w="2836"/>
        <w:gridCol w:w="4394"/>
        <w:gridCol w:w="3260"/>
      </w:tblGrid>
      <w:tr w:rsidR="00226424" w:rsidRPr="00144141" w:rsidTr="00226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26424" w:rsidRPr="00144141" w:rsidRDefault="00226424" w:rsidP="00043C76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226424" w:rsidRPr="00144141" w:rsidRDefault="00226424" w:rsidP="00043C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260" w:type="dxa"/>
          </w:tcPr>
          <w:p w:rsidR="00226424" w:rsidRPr="00144141" w:rsidRDefault="00226424" w:rsidP="00043C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226424" w:rsidRPr="00144141" w:rsidTr="00226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26424" w:rsidRPr="00144141" w:rsidRDefault="00226424" w:rsidP="00043C76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Бухарова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Екатерина Павловна</w:t>
            </w:r>
          </w:p>
        </w:tc>
        <w:tc>
          <w:tcPr>
            <w:tcW w:w="4394" w:type="dxa"/>
          </w:tcPr>
          <w:p w:rsidR="00226424" w:rsidRPr="00144141" w:rsidRDefault="00226424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Воображение и воображаемое в жизненном мире человека</w:t>
            </w:r>
          </w:p>
        </w:tc>
        <w:tc>
          <w:tcPr>
            <w:tcW w:w="3260" w:type="dxa"/>
          </w:tcPr>
          <w:p w:rsidR="00226424" w:rsidRPr="00144141" w:rsidRDefault="00226424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 Пономарева Г.М.</w:t>
            </w:r>
          </w:p>
        </w:tc>
      </w:tr>
      <w:tr w:rsidR="00226424" w:rsidRPr="00144141" w:rsidTr="00226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26424" w:rsidRPr="00144141" w:rsidRDefault="00226424" w:rsidP="00043C76">
            <w:pPr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Попов Антон Алексеевич</w:t>
            </w:r>
          </w:p>
        </w:tc>
        <w:tc>
          <w:tcPr>
            <w:tcW w:w="4394" w:type="dxa"/>
          </w:tcPr>
          <w:p w:rsidR="00226424" w:rsidRPr="00144141" w:rsidRDefault="00226424" w:rsidP="000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Философская антропология в буддизме махаяны</w:t>
            </w:r>
          </w:p>
        </w:tc>
        <w:tc>
          <w:tcPr>
            <w:tcW w:w="3260" w:type="dxa"/>
          </w:tcPr>
          <w:p w:rsidR="00226424" w:rsidRPr="00144141" w:rsidRDefault="00226424" w:rsidP="000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  <w:tr w:rsidR="00226424" w:rsidRPr="00144141" w:rsidTr="00226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26424" w:rsidRPr="00144141" w:rsidRDefault="00226424" w:rsidP="00043C76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Ладилов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Михаил Максимович</w:t>
            </w:r>
          </w:p>
        </w:tc>
        <w:tc>
          <w:tcPr>
            <w:tcW w:w="4394" w:type="dxa"/>
          </w:tcPr>
          <w:p w:rsidR="00226424" w:rsidRPr="00144141" w:rsidRDefault="00226424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Практика метафоры в антропологическом дискурсе</w:t>
            </w:r>
          </w:p>
        </w:tc>
        <w:tc>
          <w:tcPr>
            <w:tcW w:w="3260" w:type="dxa"/>
          </w:tcPr>
          <w:p w:rsidR="00226424" w:rsidRPr="00144141" w:rsidRDefault="00226424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 xml:space="preserve">д.ф.н.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Албакова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Ф.Ю.</w:t>
            </w:r>
          </w:p>
        </w:tc>
      </w:tr>
      <w:tr w:rsidR="00226424" w:rsidRPr="00144141" w:rsidTr="00226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26424" w:rsidRPr="00144141" w:rsidRDefault="00226424" w:rsidP="00043C76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Шулепов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Евгений Максимович</w:t>
            </w:r>
          </w:p>
        </w:tc>
        <w:tc>
          <w:tcPr>
            <w:tcW w:w="4394" w:type="dxa"/>
          </w:tcPr>
          <w:p w:rsidR="00226424" w:rsidRPr="00144141" w:rsidRDefault="00226424" w:rsidP="000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 xml:space="preserve">Психоз и сновидение: антропология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онейрического</w:t>
            </w:r>
            <w:proofErr w:type="spellEnd"/>
          </w:p>
        </w:tc>
        <w:tc>
          <w:tcPr>
            <w:tcW w:w="3260" w:type="dxa"/>
          </w:tcPr>
          <w:p w:rsidR="00226424" w:rsidRPr="00144141" w:rsidRDefault="00226424" w:rsidP="000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д.филол.н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 Руднев В. П.</w:t>
            </w:r>
          </w:p>
        </w:tc>
      </w:tr>
    </w:tbl>
    <w:p w:rsidR="00993E8D" w:rsidRDefault="00993E8D" w:rsidP="00652B67">
      <w:pPr>
        <w:jc w:val="center"/>
      </w:pPr>
    </w:p>
    <w:p w:rsidR="00993E8D" w:rsidRDefault="00993E8D" w:rsidP="00652B67">
      <w:pPr>
        <w:jc w:val="center"/>
      </w:pPr>
    </w:p>
    <w:p w:rsidR="00144141" w:rsidRDefault="00144141" w:rsidP="00144141">
      <w:pPr>
        <w:sectPr w:rsidR="00144141" w:rsidSect="00652B6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4141" w:rsidRDefault="00144141" w:rsidP="00144141">
      <w:pPr>
        <w:sectPr w:rsidR="00144141" w:rsidSect="0014414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6424" w:rsidRDefault="00226424" w:rsidP="00144141"/>
    <w:p w:rsidR="00144141" w:rsidRDefault="00144141" w:rsidP="00652B67">
      <w:pPr>
        <w:jc w:val="center"/>
        <w:sectPr w:rsidR="00144141" w:rsidSect="0014414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6424" w:rsidRDefault="00226424" w:rsidP="00652B67">
      <w:pPr>
        <w:jc w:val="center"/>
      </w:pPr>
    </w:p>
    <w:p w:rsidR="00144141" w:rsidRDefault="00144141" w:rsidP="00652B67">
      <w:pPr>
        <w:jc w:val="center"/>
      </w:pPr>
    </w:p>
    <w:p w:rsidR="00226424" w:rsidRDefault="00226424" w:rsidP="00652B67">
      <w:pPr>
        <w:jc w:val="center"/>
      </w:pPr>
    </w:p>
    <w:p w:rsidR="00226424" w:rsidRDefault="00226424" w:rsidP="00652B67">
      <w:pPr>
        <w:jc w:val="center"/>
      </w:pPr>
    </w:p>
    <w:p w:rsidR="00226424" w:rsidRDefault="00226424" w:rsidP="00652B67">
      <w:pPr>
        <w:jc w:val="center"/>
      </w:pPr>
    </w:p>
    <w:p w:rsidR="00226424" w:rsidRDefault="00226424" w:rsidP="00652B67">
      <w:pPr>
        <w:jc w:val="center"/>
      </w:pPr>
    </w:p>
    <w:p w:rsidR="00665E00" w:rsidRDefault="00665E00" w:rsidP="00652B67">
      <w:pPr>
        <w:jc w:val="center"/>
      </w:pPr>
    </w:p>
    <w:p w:rsidR="00665E00" w:rsidRDefault="00665E00" w:rsidP="00652B67">
      <w:pPr>
        <w:jc w:val="center"/>
      </w:pPr>
    </w:p>
    <w:p w:rsidR="00665E00" w:rsidRDefault="00665E00" w:rsidP="00652B67">
      <w:pPr>
        <w:jc w:val="center"/>
      </w:pPr>
    </w:p>
    <w:p w:rsidR="00665E00" w:rsidRDefault="00665E00" w:rsidP="00652B67">
      <w:pPr>
        <w:jc w:val="center"/>
      </w:pPr>
    </w:p>
    <w:p w:rsidR="00665E00" w:rsidRDefault="00665E00" w:rsidP="00652B67">
      <w:pPr>
        <w:jc w:val="center"/>
      </w:pPr>
    </w:p>
    <w:p w:rsidR="00665E00" w:rsidRDefault="00665E00" w:rsidP="00652B67">
      <w:pPr>
        <w:jc w:val="center"/>
      </w:pPr>
    </w:p>
    <w:p w:rsidR="00665E00" w:rsidRDefault="00665E00" w:rsidP="00652B67">
      <w:pPr>
        <w:jc w:val="center"/>
      </w:pPr>
    </w:p>
    <w:p w:rsidR="00665E00" w:rsidRDefault="00665E00" w:rsidP="00144141"/>
    <w:p w:rsidR="00144141" w:rsidRDefault="00144141" w:rsidP="00144141"/>
    <w:p w:rsidR="00665E00" w:rsidRDefault="00665E00" w:rsidP="00652B67">
      <w:pPr>
        <w:jc w:val="center"/>
      </w:pPr>
    </w:p>
    <w:p w:rsidR="00226424" w:rsidRDefault="00226424" w:rsidP="00652B67">
      <w:pPr>
        <w:jc w:val="center"/>
      </w:pPr>
    </w:p>
    <w:p w:rsidR="00226424" w:rsidRDefault="00226424" w:rsidP="00144141"/>
    <w:p w:rsidR="00226424" w:rsidRPr="00144141" w:rsidRDefault="00226424" w:rsidP="00226424">
      <w:pPr>
        <w:jc w:val="center"/>
        <w:rPr>
          <w:b/>
          <w:i/>
          <w:color w:val="000000"/>
          <w:sz w:val="32"/>
          <w:szCs w:val="32"/>
        </w:rPr>
      </w:pPr>
      <w:r w:rsidRPr="00144141">
        <w:rPr>
          <w:b/>
          <w:i/>
          <w:color w:val="000000"/>
          <w:sz w:val="32"/>
          <w:szCs w:val="32"/>
        </w:rPr>
        <w:t>ВКР 2020</w:t>
      </w:r>
    </w:p>
    <w:p w:rsidR="00144141" w:rsidRPr="00144141" w:rsidRDefault="00144141" w:rsidP="00226424">
      <w:pPr>
        <w:jc w:val="center"/>
        <w:rPr>
          <w:b/>
          <w:i/>
          <w:color w:val="000000"/>
          <w:sz w:val="32"/>
          <w:szCs w:val="32"/>
        </w:rPr>
      </w:pPr>
    </w:p>
    <w:p w:rsidR="00226424" w:rsidRPr="00144141" w:rsidRDefault="00226424" w:rsidP="00226424">
      <w:pPr>
        <w:jc w:val="center"/>
        <w:rPr>
          <w:b/>
          <w:color w:val="000000"/>
          <w:sz w:val="32"/>
          <w:szCs w:val="32"/>
        </w:rPr>
      </w:pPr>
      <w:r w:rsidRPr="00144141">
        <w:rPr>
          <w:b/>
          <w:color w:val="000000"/>
          <w:sz w:val="32"/>
          <w:szCs w:val="32"/>
        </w:rPr>
        <w:t>Направление подготовки бакалавров «Философия»</w:t>
      </w:r>
    </w:p>
    <w:p w:rsidR="00144141" w:rsidRPr="00144141" w:rsidRDefault="00144141" w:rsidP="00226424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2972"/>
        <w:gridCol w:w="4395"/>
        <w:gridCol w:w="3231"/>
      </w:tblGrid>
      <w:tr w:rsidR="00226424" w:rsidRPr="00144141" w:rsidTr="00043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226424" w:rsidRPr="00144141" w:rsidRDefault="00226424" w:rsidP="00043C76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5" w:type="dxa"/>
          </w:tcPr>
          <w:p w:rsidR="00226424" w:rsidRPr="00144141" w:rsidRDefault="00226424" w:rsidP="00043C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231" w:type="dxa"/>
          </w:tcPr>
          <w:p w:rsidR="00226424" w:rsidRPr="00144141" w:rsidRDefault="00226424" w:rsidP="00043C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226424" w:rsidRPr="00144141" w:rsidTr="0004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226424" w:rsidRPr="00144141" w:rsidRDefault="00226424" w:rsidP="00226424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Габулаев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Степан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Зелимханович</w:t>
            </w:r>
            <w:proofErr w:type="spellEnd"/>
          </w:p>
          <w:p w:rsidR="00226424" w:rsidRPr="00144141" w:rsidRDefault="00226424" w:rsidP="0022642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395" w:type="dxa"/>
          </w:tcPr>
          <w:p w:rsidR="00226424" w:rsidRPr="00144141" w:rsidRDefault="00226424" w:rsidP="00226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 xml:space="preserve">Антропология одиночества в философии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М.Штирнера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С.Кьеркегора</w:t>
            </w:r>
            <w:proofErr w:type="spellEnd"/>
          </w:p>
          <w:p w:rsidR="00226424" w:rsidRPr="00144141" w:rsidRDefault="00226424" w:rsidP="00226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31" w:type="dxa"/>
          </w:tcPr>
          <w:p w:rsidR="00226424" w:rsidRPr="00144141" w:rsidRDefault="00226424" w:rsidP="00226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 xml:space="preserve">д.ф.н.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Албакова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Ф.Ю.</w:t>
            </w:r>
          </w:p>
        </w:tc>
      </w:tr>
      <w:tr w:rsidR="00226424" w:rsidRPr="00144141" w:rsidTr="00043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226424" w:rsidRPr="00144141" w:rsidRDefault="00226424" w:rsidP="00226424">
            <w:pPr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Карпенко Елизавета Николаевна</w:t>
            </w:r>
          </w:p>
          <w:p w:rsidR="00226424" w:rsidRPr="00144141" w:rsidRDefault="00226424" w:rsidP="0022642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395" w:type="dxa"/>
          </w:tcPr>
          <w:p w:rsidR="00226424" w:rsidRPr="00144141" w:rsidRDefault="00226424" w:rsidP="00226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 xml:space="preserve">Антропология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постдраматического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театра</w:t>
            </w:r>
          </w:p>
          <w:p w:rsidR="00226424" w:rsidRPr="00144141" w:rsidRDefault="00226424" w:rsidP="00226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31" w:type="dxa"/>
          </w:tcPr>
          <w:p w:rsidR="00226424" w:rsidRPr="00144141" w:rsidRDefault="00226424" w:rsidP="00226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 xml:space="preserve">д.ф.н.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Албакова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Ф.Ю.</w:t>
            </w:r>
          </w:p>
        </w:tc>
      </w:tr>
      <w:tr w:rsidR="00226424" w:rsidRPr="00144141" w:rsidTr="0004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226424" w:rsidRPr="00144141" w:rsidRDefault="00226424" w:rsidP="00226424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Стуликов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Никита Денисович</w:t>
            </w:r>
          </w:p>
          <w:p w:rsidR="00226424" w:rsidRPr="00144141" w:rsidRDefault="00226424" w:rsidP="0022642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395" w:type="dxa"/>
          </w:tcPr>
          <w:p w:rsidR="00226424" w:rsidRPr="00144141" w:rsidRDefault="00226424" w:rsidP="00226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Антропология странных существ: проблема нечисти и одержимости призраком</w:t>
            </w:r>
          </w:p>
          <w:p w:rsidR="00226424" w:rsidRPr="00144141" w:rsidRDefault="00226424" w:rsidP="00226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31" w:type="dxa"/>
          </w:tcPr>
          <w:p w:rsidR="00226424" w:rsidRPr="00144141" w:rsidRDefault="00226424" w:rsidP="00226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</w:tbl>
    <w:p w:rsidR="00226424" w:rsidRPr="00144141" w:rsidRDefault="00226424" w:rsidP="00226424">
      <w:pPr>
        <w:jc w:val="center"/>
        <w:rPr>
          <w:b/>
          <w:color w:val="000000"/>
          <w:sz w:val="27"/>
          <w:szCs w:val="27"/>
        </w:rPr>
      </w:pPr>
    </w:p>
    <w:p w:rsidR="00226424" w:rsidRPr="00144141" w:rsidRDefault="00226424" w:rsidP="00226424">
      <w:pPr>
        <w:jc w:val="center"/>
        <w:rPr>
          <w:b/>
          <w:color w:val="000000"/>
          <w:sz w:val="28"/>
          <w:szCs w:val="32"/>
        </w:rPr>
      </w:pPr>
      <w:r w:rsidRPr="00144141">
        <w:rPr>
          <w:b/>
          <w:color w:val="000000"/>
          <w:sz w:val="28"/>
          <w:szCs w:val="32"/>
        </w:rPr>
        <w:t>Нап</w:t>
      </w:r>
      <w:r w:rsidR="00144141" w:rsidRPr="00144141">
        <w:rPr>
          <w:b/>
          <w:color w:val="000000"/>
          <w:sz w:val="28"/>
          <w:szCs w:val="32"/>
        </w:rPr>
        <w:t>равление подготовки магистров «</w:t>
      </w:r>
      <w:r w:rsidRPr="00144141">
        <w:rPr>
          <w:b/>
          <w:color w:val="000000"/>
          <w:sz w:val="28"/>
          <w:szCs w:val="32"/>
        </w:rPr>
        <w:t>Классическая и современная философия»</w:t>
      </w:r>
    </w:p>
    <w:p w:rsidR="00665E00" w:rsidRPr="00144141" w:rsidRDefault="00665E00" w:rsidP="00226424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10490" w:type="dxa"/>
        <w:tblLook w:val="04A0" w:firstRow="1" w:lastRow="0" w:firstColumn="1" w:lastColumn="0" w:noHBand="0" w:noVBand="1"/>
      </w:tblPr>
      <w:tblGrid>
        <w:gridCol w:w="2836"/>
        <w:gridCol w:w="4394"/>
        <w:gridCol w:w="3260"/>
      </w:tblGrid>
      <w:tr w:rsidR="00226424" w:rsidRPr="00144141" w:rsidTr="00043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26424" w:rsidRPr="00144141" w:rsidRDefault="00226424" w:rsidP="00043C76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226424" w:rsidRPr="00144141" w:rsidRDefault="00226424" w:rsidP="00043C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260" w:type="dxa"/>
          </w:tcPr>
          <w:p w:rsidR="00226424" w:rsidRPr="00144141" w:rsidRDefault="00226424" w:rsidP="00043C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226424" w:rsidRPr="00144141" w:rsidTr="0004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665E00" w:rsidRPr="00144141" w:rsidRDefault="00665E00" w:rsidP="00665E00">
            <w:pPr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Бурьян Вероника Валерьевна</w:t>
            </w:r>
          </w:p>
          <w:p w:rsidR="00226424" w:rsidRPr="00144141" w:rsidRDefault="00226424" w:rsidP="00043C7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</w:tcPr>
          <w:p w:rsidR="00665E00" w:rsidRPr="00144141" w:rsidRDefault="00665E00" w:rsidP="00665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 xml:space="preserve">Антропологические конфигурации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натальности</w:t>
            </w:r>
            <w:proofErr w:type="spellEnd"/>
          </w:p>
          <w:p w:rsidR="00226424" w:rsidRPr="00144141" w:rsidRDefault="00226424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226424" w:rsidRPr="00144141" w:rsidRDefault="00665E00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 Пономарева Г.М.</w:t>
            </w:r>
          </w:p>
        </w:tc>
      </w:tr>
      <w:tr w:rsidR="00226424" w:rsidRPr="00144141" w:rsidTr="00043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665E00" w:rsidRPr="00144141" w:rsidRDefault="00665E00" w:rsidP="00665E00">
            <w:pPr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Иванова Татьяна Александровна</w:t>
            </w:r>
          </w:p>
          <w:p w:rsidR="00226424" w:rsidRPr="00144141" w:rsidRDefault="00226424" w:rsidP="0022642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</w:tcPr>
          <w:p w:rsidR="00665E00" w:rsidRPr="00144141" w:rsidRDefault="00665E00" w:rsidP="00665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 xml:space="preserve">Философско-антропологический анализ феномена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андрогина</w:t>
            </w:r>
            <w:proofErr w:type="spellEnd"/>
          </w:p>
          <w:p w:rsidR="00226424" w:rsidRPr="00144141" w:rsidRDefault="00226424" w:rsidP="000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226424" w:rsidRPr="00144141" w:rsidRDefault="00665E00" w:rsidP="000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  <w:tr w:rsidR="00226424" w:rsidRPr="00144141" w:rsidTr="00043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665E00" w:rsidRPr="00144141" w:rsidRDefault="00665E00" w:rsidP="00665E00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Медникова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Анна Александровна</w:t>
            </w:r>
          </w:p>
          <w:p w:rsidR="00226424" w:rsidRPr="00144141" w:rsidRDefault="00226424" w:rsidP="00043C76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</w:tcPr>
          <w:p w:rsidR="00665E00" w:rsidRPr="00144141" w:rsidRDefault="00665E00" w:rsidP="00665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Экологическая катастрофа как доминанта современного мышления</w:t>
            </w:r>
          </w:p>
          <w:p w:rsidR="00226424" w:rsidRPr="00144141" w:rsidRDefault="00226424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226424" w:rsidRPr="00144141" w:rsidRDefault="00665E00" w:rsidP="00043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  <w:tr w:rsidR="00665E00" w:rsidRPr="00144141" w:rsidTr="00043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665E00" w:rsidRPr="00144141" w:rsidRDefault="00665E00" w:rsidP="00665E00">
            <w:pPr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Цээн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Байлак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Владимировна</w:t>
            </w:r>
          </w:p>
          <w:p w:rsidR="00665E00" w:rsidRPr="00144141" w:rsidRDefault="00665E00" w:rsidP="00665E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</w:tcPr>
          <w:p w:rsidR="00665E00" w:rsidRPr="00144141" w:rsidRDefault="00665E00" w:rsidP="00665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Идея богоборчества в творчестве Ф.М.</w:t>
            </w:r>
            <w:r w:rsidR="00144141"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Достоевского</w:t>
            </w:r>
          </w:p>
          <w:p w:rsidR="00665E00" w:rsidRPr="00144141" w:rsidRDefault="00665E00" w:rsidP="00665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665E00" w:rsidRPr="00144141" w:rsidRDefault="00665E00" w:rsidP="00665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</w:tbl>
    <w:p w:rsidR="00226424" w:rsidRDefault="00226424" w:rsidP="00652B67">
      <w:pPr>
        <w:jc w:val="center"/>
      </w:pPr>
    </w:p>
    <w:p w:rsidR="00144141" w:rsidRDefault="00144141" w:rsidP="00652B67">
      <w:pPr>
        <w:jc w:val="center"/>
        <w:sectPr w:rsidR="00144141" w:rsidSect="0014414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4141" w:rsidRPr="00144141" w:rsidRDefault="00144141" w:rsidP="00144141">
      <w:pPr>
        <w:jc w:val="center"/>
        <w:rPr>
          <w:b/>
          <w:i/>
          <w:color w:val="000000"/>
          <w:sz w:val="32"/>
          <w:szCs w:val="32"/>
        </w:rPr>
      </w:pPr>
      <w:r w:rsidRPr="00144141">
        <w:rPr>
          <w:b/>
          <w:i/>
          <w:color w:val="000000"/>
          <w:sz w:val="32"/>
          <w:szCs w:val="32"/>
        </w:rPr>
        <w:lastRenderedPageBreak/>
        <w:t>ВКР 202</w:t>
      </w:r>
      <w:r>
        <w:rPr>
          <w:b/>
          <w:i/>
          <w:color w:val="000000"/>
          <w:sz w:val="32"/>
          <w:szCs w:val="32"/>
        </w:rPr>
        <w:t>1</w:t>
      </w:r>
    </w:p>
    <w:p w:rsidR="00144141" w:rsidRPr="00144141" w:rsidRDefault="00144141" w:rsidP="00144141">
      <w:pPr>
        <w:jc w:val="center"/>
        <w:rPr>
          <w:b/>
          <w:i/>
          <w:color w:val="000000"/>
          <w:sz w:val="32"/>
          <w:szCs w:val="32"/>
        </w:rPr>
      </w:pPr>
    </w:p>
    <w:p w:rsidR="00144141" w:rsidRPr="00144141" w:rsidRDefault="00144141" w:rsidP="00144141">
      <w:pPr>
        <w:jc w:val="center"/>
        <w:rPr>
          <w:b/>
          <w:color w:val="000000"/>
          <w:sz w:val="32"/>
          <w:szCs w:val="32"/>
        </w:rPr>
      </w:pPr>
      <w:r w:rsidRPr="00144141">
        <w:rPr>
          <w:b/>
          <w:color w:val="000000"/>
          <w:sz w:val="32"/>
          <w:szCs w:val="32"/>
        </w:rPr>
        <w:t>Направление подготовки бакалавров «Философия»</w:t>
      </w:r>
    </w:p>
    <w:p w:rsidR="00144141" w:rsidRPr="00144141" w:rsidRDefault="00144141" w:rsidP="00144141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2836"/>
        <w:gridCol w:w="4394"/>
        <w:gridCol w:w="3368"/>
      </w:tblGrid>
      <w:tr w:rsidR="00144141" w:rsidRPr="00144141" w:rsidTr="00AF2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144141" w:rsidRPr="00144141" w:rsidRDefault="00144141" w:rsidP="00033116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144141" w:rsidRPr="00144141" w:rsidRDefault="00144141" w:rsidP="0003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368" w:type="dxa"/>
          </w:tcPr>
          <w:p w:rsidR="00144141" w:rsidRPr="00144141" w:rsidRDefault="00144141" w:rsidP="0003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144141" w:rsidRPr="00144141" w:rsidTr="00AF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144141" w:rsidRPr="00144141" w:rsidRDefault="00144141" w:rsidP="0014414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Буров Данил Алексеевич</w:t>
            </w:r>
          </w:p>
        </w:tc>
        <w:tc>
          <w:tcPr>
            <w:tcW w:w="4394" w:type="dxa"/>
          </w:tcPr>
          <w:p w:rsidR="00144141" w:rsidRPr="00144141" w:rsidRDefault="00144141" w:rsidP="00144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Антропологическая критика </w:t>
            </w:r>
            <w:proofErr w:type="spellStart"/>
            <w:r>
              <w:rPr>
                <w:color w:val="000000"/>
                <w:sz w:val="27"/>
                <w:szCs w:val="27"/>
              </w:rPr>
              <w:t>объектноориентированных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онтологий</w:t>
            </w:r>
          </w:p>
        </w:tc>
        <w:tc>
          <w:tcPr>
            <w:tcW w:w="3368" w:type="dxa"/>
          </w:tcPr>
          <w:p w:rsidR="00144141" w:rsidRPr="00144141" w:rsidRDefault="00144141" w:rsidP="00144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  <w:tr w:rsidR="00144141" w:rsidRPr="00144141" w:rsidTr="00AF2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144141" w:rsidRPr="00144141" w:rsidRDefault="00144141" w:rsidP="0014414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Пятаков Иван Вячеславович</w:t>
            </w:r>
          </w:p>
        </w:tc>
        <w:tc>
          <w:tcPr>
            <w:tcW w:w="4394" w:type="dxa"/>
          </w:tcPr>
          <w:p w:rsidR="00144141" w:rsidRPr="00144141" w:rsidRDefault="00AF2AEF" w:rsidP="00144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Миметическая теория Рене </w:t>
            </w:r>
            <w:proofErr w:type="spellStart"/>
            <w:r>
              <w:rPr>
                <w:color w:val="000000"/>
                <w:sz w:val="27"/>
                <w:szCs w:val="27"/>
              </w:rPr>
              <w:t>Жирара</w:t>
            </w:r>
            <w:proofErr w:type="spellEnd"/>
          </w:p>
        </w:tc>
        <w:tc>
          <w:tcPr>
            <w:tcW w:w="3368" w:type="dxa"/>
          </w:tcPr>
          <w:p w:rsidR="00144141" w:rsidRPr="00144141" w:rsidRDefault="00AF2AEF" w:rsidP="00144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 Ростова Н. Н.</w:t>
            </w:r>
          </w:p>
        </w:tc>
      </w:tr>
      <w:tr w:rsidR="00144141" w:rsidRPr="00144141" w:rsidTr="00AF2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144141" w:rsidRPr="00144141" w:rsidRDefault="00AF2AEF" w:rsidP="0014414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Чесалова Софья Борисовна</w:t>
            </w:r>
          </w:p>
        </w:tc>
        <w:tc>
          <w:tcPr>
            <w:tcW w:w="4394" w:type="dxa"/>
          </w:tcPr>
          <w:p w:rsidR="00144141" w:rsidRPr="00144141" w:rsidRDefault="00AF2AEF" w:rsidP="00144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Концептуализация "тела" как объекта власти в философии </w:t>
            </w:r>
            <w:proofErr w:type="spellStart"/>
            <w:r>
              <w:rPr>
                <w:color w:val="000000"/>
                <w:sz w:val="27"/>
                <w:szCs w:val="27"/>
              </w:rPr>
              <w:t>М.Фуко</w:t>
            </w:r>
            <w:proofErr w:type="spellEnd"/>
          </w:p>
        </w:tc>
        <w:tc>
          <w:tcPr>
            <w:tcW w:w="3368" w:type="dxa"/>
          </w:tcPr>
          <w:p w:rsidR="00144141" w:rsidRPr="00144141" w:rsidRDefault="00AF2AEF" w:rsidP="00144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д.ф.н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>
              <w:rPr>
                <w:color w:val="000000"/>
                <w:sz w:val="27"/>
                <w:szCs w:val="27"/>
              </w:rPr>
              <w:t>Козолупенко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Д. П.</w:t>
            </w:r>
          </w:p>
        </w:tc>
      </w:tr>
    </w:tbl>
    <w:p w:rsidR="00144141" w:rsidRPr="00144141" w:rsidRDefault="00144141" w:rsidP="00144141">
      <w:pPr>
        <w:jc w:val="center"/>
        <w:rPr>
          <w:b/>
          <w:color w:val="000000"/>
          <w:sz w:val="27"/>
          <w:szCs w:val="27"/>
        </w:rPr>
      </w:pPr>
    </w:p>
    <w:p w:rsidR="00144141" w:rsidRPr="00144141" w:rsidRDefault="00144141" w:rsidP="00144141">
      <w:pPr>
        <w:jc w:val="center"/>
        <w:rPr>
          <w:b/>
          <w:color w:val="000000"/>
          <w:sz w:val="28"/>
          <w:szCs w:val="32"/>
        </w:rPr>
      </w:pPr>
      <w:r w:rsidRPr="00144141">
        <w:rPr>
          <w:b/>
          <w:color w:val="000000"/>
          <w:sz w:val="28"/>
          <w:szCs w:val="32"/>
        </w:rPr>
        <w:t>Направление подготовки магистров «Классическая и современная философия»</w:t>
      </w:r>
    </w:p>
    <w:p w:rsidR="00144141" w:rsidRPr="00144141" w:rsidRDefault="00144141" w:rsidP="00144141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10490" w:type="dxa"/>
        <w:tblLook w:val="04A0" w:firstRow="1" w:lastRow="0" w:firstColumn="1" w:lastColumn="0" w:noHBand="0" w:noVBand="1"/>
      </w:tblPr>
      <w:tblGrid>
        <w:gridCol w:w="2836"/>
        <w:gridCol w:w="4394"/>
        <w:gridCol w:w="3260"/>
      </w:tblGrid>
      <w:tr w:rsidR="00144141" w:rsidRPr="00144141" w:rsidTr="00033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144141" w:rsidRPr="00144141" w:rsidRDefault="00144141" w:rsidP="00033116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144141" w:rsidRPr="00144141" w:rsidRDefault="00144141" w:rsidP="0003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260" w:type="dxa"/>
          </w:tcPr>
          <w:p w:rsidR="00144141" w:rsidRPr="00144141" w:rsidRDefault="00144141" w:rsidP="0003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144141" w:rsidRPr="00144141" w:rsidTr="00033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144141" w:rsidRPr="00144141" w:rsidRDefault="00AF2AEF" w:rsidP="0014414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Козырева Мария Андреевна</w:t>
            </w:r>
          </w:p>
        </w:tc>
        <w:tc>
          <w:tcPr>
            <w:tcW w:w="4394" w:type="dxa"/>
          </w:tcPr>
          <w:p w:rsidR="00144141" w:rsidRPr="00144141" w:rsidRDefault="00AF2AEF" w:rsidP="00144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Смена философских перспектив: "поворот к животным" в новой антропологии</w:t>
            </w:r>
          </w:p>
        </w:tc>
        <w:tc>
          <w:tcPr>
            <w:tcW w:w="3260" w:type="dxa"/>
          </w:tcPr>
          <w:p w:rsidR="00144141" w:rsidRPr="00144141" w:rsidRDefault="00AF2AEF" w:rsidP="00144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 Ростова Н. Н.</w:t>
            </w:r>
          </w:p>
        </w:tc>
      </w:tr>
      <w:tr w:rsidR="00144141" w:rsidRPr="00144141" w:rsidTr="00033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144141" w:rsidRPr="00144141" w:rsidRDefault="00AF2AEF" w:rsidP="0014414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Крюкова Алина Сергеевна</w:t>
            </w:r>
          </w:p>
        </w:tc>
        <w:tc>
          <w:tcPr>
            <w:tcW w:w="4394" w:type="dxa"/>
          </w:tcPr>
          <w:p w:rsidR="00144141" w:rsidRPr="00144141" w:rsidRDefault="00AF2AEF" w:rsidP="00144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Пост(не)человеческие логики в современном визуальном искусстве</w:t>
            </w:r>
          </w:p>
        </w:tc>
        <w:tc>
          <w:tcPr>
            <w:tcW w:w="3260" w:type="dxa"/>
          </w:tcPr>
          <w:p w:rsidR="00144141" w:rsidRPr="00144141" w:rsidRDefault="00AF2AEF" w:rsidP="00033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 Ростова Н. Н.</w:t>
            </w:r>
          </w:p>
        </w:tc>
      </w:tr>
      <w:tr w:rsidR="00144141" w:rsidRPr="00144141" w:rsidTr="00033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144141" w:rsidRPr="00144141" w:rsidRDefault="00AF2AEF" w:rsidP="0014414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Одинокая Дарья Данииловна</w:t>
            </w:r>
          </w:p>
        </w:tc>
        <w:tc>
          <w:tcPr>
            <w:tcW w:w="4394" w:type="dxa"/>
          </w:tcPr>
          <w:p w:rsidR="00144141" w:rsidRPr="00144141" w:rsidRDefault="00AF2AEF" w:rsidP="00144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Философский анализ идеи "искусственного человека"</w:t>
            </w:r>
          </w:p>
        </w:tc>
        <w:tc>
          <w:tcPr>
            <w:tcW w:w="3260" w:type="dxa"/>
          </w:tcPr>
          <w:p w:rsidR="00144141" w:rsidRPr="00144141" w:rsidRDefault="00AF2AEF" w:rsidP="0003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 Ростова Н. Н</w:t>
            </w:r>
          </w:p>
        </w:tc>
      </w:tr>
    </w:tbl>
    <w:p w:rsidR="00144141" w:rsidRDefault="00144141" w:rsidP="00652B67">
      <w:pPr>
        <w:jc w:val="center"/>
      </w:pPr>
    </w:p>
    <w:p w:rsidR="00144141" w:rsidRDefault="00144141" w:rsidP="00652B67">
      <w:pPr>
        <w:jc w:val="center"/>
      </w:pPr>
    </w:p>
    <w:p w:rsidR="00AF2AEF" w:rsidRDefault="00AF2AEF" w:rsidP="00652B67">
      <w:pPr>
        <w:jc w:val="center"/>
        <w:sectPr w:rsidR="00AF2AEF" w:rsidSect="001441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F2AEF" w:rsidRPr="00144141" w:rsidRDefault="00AF2AEF" w:rsidP="00AF2AEF">
      <w:pPr>
        <w:jc w:val="center"/>
        <w:rPr>
          <w:b/>
          <w:i/>
          <w:color w:val="000000"/>
          <w:sz w:val="32"/>
          <w:szCs w:val="32"/>
        </w:rPr>
      </w:pPr>
      <w:r w:rsidRPr="00144141">
        <w:rPr>
          <w:b/>
          <w:i/>
          <w:color w:val="000000"/>
          <w:sz w:val="32"/>
          <w:szCs w:val="32"/>
        </w:rPr>
        <w:lastRenderedPageBreak/>
        <w:t>ВКР 202</w:t>
      </w:r>
      <w:r>
        <w:rPr>
          <w:b/>
          <w:i/>
          <w:color w:val="000000"/>
          <w:sz w:val="32"/>
          <w:szCs w:val="32"/>
        </w:rPr>
        <w:t>2</w:t>
      </w:r>
    </w:p>
    <w:p w:rsidR="00AF2AEF" w:rsidRPr="00144141" w:rsidRDefault="00AF2AEF" w:rsidP="00AF2AEF">
      <w:pPr>
        <w:jc w:val="center"/>
        <w:rPr>
          <w:b/>
          <w:i/>
          <w:color w:val="000000"/>
          <w:sz w:val="32"/>
          <w:szCs w:val="32"/>
        </w:rPr>
      </w:pPr>
    </w:p>
    <w:p w:rsidR="00AF2AEF" w:rsidRPr="00144141" w:rsidRDefault="00AF2AEF" w:rsidP="00AF2AEF">
      <w:pPr>
        <w:jc w:val="center"/>
        <w:rPr>
          <w:b/>
          <w:color w:val="000000"/>
          <w:sz w:val="32"/>
          <w:szCs w:val="32"/>
        </w:rPr>
      </w:pPr>
      <w:r w:rsidRPr="00144141">
        <w:rPr>
          <w:b/>
          <w:color w:val="000000"/>
          <w:sz w:val="32"/>
          <w:szCs w:val="32"/>
        </w:rPr>
        <w:t>Направление подготовки бакалавров «Философия»</w:t>
      </w:r>
    </w:p>
    <w:p w:rsidR="00AF2AEF" w:rsidRPr="00144141" w:rsidRDefault="00AF2AEF" w:rsidP="00AF2AEF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2836"/>
        <w:gridCol w:w="4394"/>
        <w:gridCol w:w="3368"/>
      </w:tblGrid>
      <w:tr w:rsidR="00AF2AEF" w:rsidRPr="00144141" w:rsidTr="00033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F2AEF" w:rsidRPr="00144141" w:rsidRDefault="00AF2AEF" w:rsidP="00033116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AF2AEF" w:rsidRPr="00144141" w:rsidRDefault="00AF2AEF" w:rsidP="00AF2A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368" w:type="dxa"/>
          </w:tcPr>
          <w:p w:rsidR="00AF2AEF" w:rsidRPr="00144141" w:rsidRDefault="00AF2AEF" w:rsidP="0003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AF2AEF" w:rsidRPr="00144141" w:rsidTr="00033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F2AEF" w:rsidRPr="00144141" w:rsidRDefault="00AF2AEF" w:rsidP="0003311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Безус Артём Николаевич</w:t>
            </w:r>
          </w:p>
        </w:tc>
        <w:tc>
          <w:tcPr>
            <w:tcW w:w="4394" w:type="dxa"/>
          </w:tcPr>
          <w:p w:rsidR="00AF2AEF" w:rsidRPr="00144141" w:rsidRDefault="00AF2AEF" w:rsidP="0003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Экзистенциальные истоки современной философской антропологии.</w:t>
            </w:r>
          </w:p>
        </w:tc>
        <w:tc>
          <w:tcPr>
            <w:tcW w:w="3368" w:type="dxa"/>
          </w:tcPr>
          <w:p w:rsidR="00AF2AEF" w:rsidRPr="00144141" w:rsidRDefault="00AF2AEF" w:rsidP="0003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</w:tbl>
    <w:p w:rsidR="00AF2AEF" w:rsidRPr="00144141" w:rsidRDefault="00AF2AEF" w:rsidP="00AF2AEF">
      <w:pPr>
        <w:jc w:val="center"/>
        <w:rPr>
          <w:b/>
          <w:color w:val="000000"/>
          <w:sz w:val="27"/>
          <w:szCs w:val="27"/>
        </w:rPr>
      </w:pPr>
    </w:p>
    <w:p w:rsidR="00AF2AEF" w:rsidRPr="00144141" w:rsidRDefault="00AF2AEF" w:rsidP="00AF2AEF">
      <w:pPr>
        <w:jc w:val="center"/>
        <w:rPr>
          <w:b/>
          <w:color w:val="000000"/>
          <w:sz w:val="28"/>
          <w:szCs w:val="32"/>
        </w:rPr>
      </w:pPr>
      <w:r w:rsidRPr="00144141">
        <w:rPr>
          <w:b/>
          <w:color w:val="000000"/>
          <w:sz w:val="28"/>
          <w:szCs w:val="32"/>
        </w:rPr>
        <w:t>Направление подготовки магистров «Классическая и современная философия»</w:t>
      </w:r>
    </w:p>
    <w:p w:rsidR="00AF2AEF" w:rsidRPr="00144141" w:rsidRDefault="00AF2AEF" w:rsidP="00AF2AEF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10490" w:type="dxa"/>
        <w:tblLook w:val="04A0" w:firstRow="1" w:lastRow="0" w:firstColumn="1" w:lastColumn="0" w:noHBand="0" w:noVBand="1"/>
      </w:tblPr>
      <w:tblGrid>
        <w:gridCol w:w="2836"/>
        <w:gridCol w:w="4394"/>
        <w:gridCol w:w="3260"/>
      </w:tblGrid>
      <w:tr w:rsidR="00AF2AEF" w:rsidRPr="00144141" w:rsidTr="00033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F2AEF" w:rsidRPr="00144141" w:rsidRDefault="00AF2AEF" w:rsidP="00033116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AF2AEF" w:rsidRPr="00144141" w:rsidRDefault="00AF2AEF" w:rsidP="0003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260" w:type="dxa"/>
          </w:tcPr>
          <w:p w:rsidR="00AF2AEF" w:rsidRPr="00144141" w:rsidRDefault="00AF2AEF" w:rsidP="0003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AF2AEF" w:rsidRPr="00144141" w:rsidTr="00033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F2AEF" w:rsidRPr="00144141" w:rsidRDefault="00AF2AEF" w:rsidP="0003311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Горбачев Максим Дмитриевич</w:t>
            </w:r>
          </w:p>
        </w:tc>
        <w:tc>
          <w:tcPr>
            <w:tcW w:w="4394" w:type="dxa"/>
          </w:tcPr>
          <w:p w:rsidR="00AF2AEF" w:rsidRPr="00144141" w:rsidRDefault="00AF2AEF" w:rsidP="0003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 необходимой и возможной человеческой свободе.</w:t>
            </w:r>
          </w:p>
        </w:tc>
        <w:tc>
          <w:tcPr>
            <w:tcW w:w="3260" w:type="dxa"/>
          </w:tcPr>
          <w:p w:rsidR="00AF2AEF" w:rsidRPr="00144141" w:rsidRDefault="00AF2AEF" w:rsidP="0003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  <w:tr w:rsidR="00AF2AEF" w:rsidRPr="00144141" w:rsidTr="00033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F2AEF" w:rsidRPr="00144141" w:rsidRDefault="00AF2AEF" w:rsidP="0003311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Карпенко Елизавета Николаевна</w:t>
            </w:r>
          </w:p>
        </w:tc>
        <w:tc>
          <w:tcPr>
            <w:tcW w:w="4394" w:type="dxa"/>
          </w:tcPr>
          <w:p w:rsidR="00AF2AEF" w:rsidRPr="00144141" w:rsidRDefault="00AF2AEF" w:rsidP="00033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Проект театральной антропологии: эксперименты в Московском художественном академическом театре имени Максима Горького 2018-2021 годов.</w:t>
            </w:r>
          </w:p>
        </w:tc>
        <w:tc>
          <w:tcPr>
            <w:tcW w:w="3260" w:type="dxa"/>
          </w:tcPr>
          <w:p w:rsidR="00AF2AEF" w:rsidRPr="00144141" w:rsidRDefault="00AF2AEF" w:rsidP="00033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к.ф.н</w:t>
            </w:r>
            <w:proofErr w:type="spellEnd"/>
            <w:r>
              <w:rPr>
                <w:color w:val="000000"/>
                <w:sz w:val="27"/>
                <w:szCs w:val="27"/>
              </w:rPr>
              <w:t>, доцент Данилов В. Н.</w:t>
            </w:r>
          </w:p>
        </w:tc>
      </w:tr>
      <w:tr w:rsidR="00AF2AEF" w:rsidRPr="00144141" w:rsidTr="00033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F2AEF" w:rsidRPr="00144141" w:rsidRDefault="00AF2AEF" w:rsidP="00033116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Сацукевич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Анна Игоревна</w:t>
            </w:r>
          </w:p>
        </w:tc>
        <w:tc>
          <w:tcPr>
            <w:tcW w:w="4394" w:type="dxa"/>
          </w:tcPr>
          <w:p w:rsidR="00AF2AEF" w:rsidRPr="00144141" w:rsidRDefault="00AF2AEF" w:rsidP="0003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Онтология </w:t>
            </w:r>
            <w:proofErr w:type="spellStart"/>
            <w:r>
              <w:rPr>
                <w:color w:val="000000"/>
                <w:sz w:val="27"/>
                <w:szCs w:val="27"/>
              </w:rPr>
              <w:t>самореферентного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сознания</w:t>
            </w:r>
          </w:p>
        </w:tc>
        <w:tc>
          <w:tcPr>
            <w:tcW w:w="3260" w:type="dxa"/>
          </w:tcPr>
          <w:p w:rsidR="00AF2AEF" w:rsidRPr="00144141" w:rsidRDefault="00AF2AEF" w:rsidP="0003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</w:tbl>
    <w:p w:rsidR="00AF2AEF" w:rsidRDefault="00AF2AEF" w:rsidP="00AF2AEF">
      <w:pPr>
        <w:jc w:val="center"/>
      </w:pPr>
    </w:p>
    <w:p w:rsidR="00AF2AEF" w:rsidRDefault="00AF2AEF" w:rsidP="00AF2AEF">
      <w:pPr>
        <w:jc w:val="center"/>
      </w:pPr>
    </w:p>
    <w:p w:rsidR="00AF2AEF" w:rsidRDefault="00AF2AEF" w:rsidP="00AF2AEF">
      <w:pPr>
        <w:jc w:val="center"/>
      </w:pPr>
    </w:p>
    <w:p w:rsidR="00AF2AEF" w:rsidRDefault="00AF2AEF" w:rsidP="00AF2AEF">
      <w:pPr>
        <w:jc w:val="center"/>
        <w:sectPr w:rsidR="00AF2AEF" w:rsidSect="001441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F2AEF" w:rsidRPr="00144141" w:rsidRDefault="00AF2AEF" w:rsidP="00AF2AEF">
      <w:pPr>
        <w:jc w:val="center"/>
        <w:rPr>
          <w:b/>
          <w:i/>
          <w:color w:val="000000"/>
          <w:sz w:val="32"/>
          <w:szCs w:val="32"/>
        </w:rPr>
      </w:pPr>
      <w:r w:rsidRPr="00144141">
        <w:rPr>
          <w:b/>
          <w:i/>
          <w:color w:val="000000"/>
          <w:sz w:val="32"/>
          <w:szCs w:val="32"/>
        </w:rPr>
        <w:lastRenderedPageBreak/>
        <w:t>ВКР 20</w:t>
      </w:r>
      <w:r>
        <w:rPr>
          <w:b/>
          <w:i/>
          <w:color w:val="000000"/>
          <w:sz w:val="32"/>
          <w:szCs w:val="32"/>
        </w:rPr>
        <w:t>23</w:t>
      </w:r>
    </w:p>
    <w:p w:rsidR="00AF2AEF" w:rsidRPr="00144141" w:rsidRDefault="00AF2AEF" w:rsidP="00AF2AEF">
      <w:pPr>
        <w:jc w:val="center"/>
        <w:rPr>
          <w:b/>
          <w:i/>
          <w:color w:val="000000"/>
          <w:sz w:val="32"/>
          <w:szCs w:val="32"/>
        </w:rPr>
      </w:pPr>
    </w:p>
    <w:p w:rsidR="00AF2AEF" w:rsidRPr="00144141" w:rsidRDefault="00AF2AEF" w:rsidP="00AF2AEF">
      <w:pPr>
        <w:jc w:val="center"/>
        <w:rPr>
          <w:b/>
          <w:color w:val="000000"/>
          <w:sz w:val="32"/>
          <w:szCs w:val="32"/>
        </w:rPr>
      </w:pPr>
      <w:r w:rsidRPr="00144141">
        <w:rPr>
          <w:b/>
          <w:color w:val="000000"/>
          <w:sz w:val="32"/>
          <w:szCs w:val="32"/>
        </w:rPr>
        <w:t>Направление подготовки бакалавров «Философия»</w:t>
      </w:r>
    </w:p>
    <w:p w:rsidR="00AF2AEF" w:rsidRPr="00144141" w:rsidRDefault="00AF2AEF" w:rsidP="00AF2AEF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2836"/>
        <w:gridCol w:w="4394"/>
        <w:gridCol w:w="3368"/>
      </w:tblGrid>
      <w:tr w:rsidR="00AF2AEF" w:rsidRPr="00144141" w:rsidTr="00033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F2AEF" w:rsidRPr="00144141" w:rsidRDefault="00AF2AEF" w:rsidP="00033116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AF2AEF" w:rsidRPr="00144141" w:rsidRDefault="00AF2AEF" w:rsidP="0003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368" w:type="dxa"/>
          </w:tcPr>
          <w:p w:rsidR="00AF2AEF" w:rsidRPr="00144141" w:rsidRDefault="00AF2AEF" w:rsidP="0003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AF2AEF" w:rsidRPr="00144141" w:rsidTr="00033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B6383B" w:rsidRPr="00B6383B" w:rsidRDefault="00B6383B" w:rsidP="00B6383B">
            <w:pPr>
              <w:rPr>
                <w:color w:val="000000"/>
                <w:sz w:val="27"/>
                <w:szCs w:val="27"/>
              </w:rPr>
            </w:pPr>
            <w:r w:rsidRPr="00B6383B">
              <w:rPr>
                <w:color w:val="000000"/>
                <w:sz w:val="27"/>
                <w:szCs w:val="27"/>
              </w:rPr>
              <w:t>Григорьева</w:t>
            </w:r>
          </w:p>
          <w:p w:rsidR="00B6383B" w:rsidRPr="00B6383B" w:rsidRDefault="00B6383B" w:rsidP="00B6383B">
            <w:pPr>
              <w:rPr>
                <w:color w:val="000000"/>
                <w:sz w:val="27"/>
                <w:szCs w:val="27"/>
              </w:rPr>
            </w:pPr>
            <w:r w:rsidRPr="00B6383B">
              <w:rPr>
                <w:color w:val="000000"/>
                <w:sz w:val="27"/>
                <w:szCs w:val="27"/>
              </w:rPr>
              <w:t>Екатерина</w:t>
            </w:r>
          </w:p>
          <w:p w:rsidR="00AF2AEF" w:rsidRPr="00144141" w:rsidRDefault="00B6383B" w:rsidP="00B6383B">
            <w:pPr>
              <w:rPr>
                <w:color w:val="000000"/>
                <w:sz w:val="27"/>
                <w:szCs w:val="27"/>
              </w:rPr>
            </w:pPr>
            <w:r w:rsidRPr="00B6383B">
              <w:rPr>
                <w:color w:val="000000"/>
                <w:sz w:val="27"/>
                <w:szCs w:val="27"/>
              </w:rPr>
              <w:t>Сергеевна</w:t>
            </w:r>
          </w:p>
        </w:tc>
        <w:tc>
          <w:tcPr>
            <w:tcW w:w="4394" w:type="dxa"/>
          </w:tcPr>
          <w:p w:rsidR="00B6383B" w:rsidRPr="00B6383B" w:rsidRDefault="00B6383B" w:rsidP="00B63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B6383B">
              <w:rPr>
                <w:color w:val="000000"/>
                <w:sz w:val="27"/>
                <w:szCs w:val="27"/>
              </w:rPr>
              <w:t>Апокалиптическая антропология в современной</w:t>
            </w:r>
          </w:p>
          <w:p w:rsidR="00AF2AEF" w:rsidRPr="00144141" w:rsidRDefault="00B6383B" w:rsidP="00B63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B6383B">
              <w:rPr>
                <w:color w:val="000000"/>
                <w:sz w:val="27"/>
                <w:szCs w:val="27"/>
              </w:rPr>
              <w:t>западной философии</w:t>
            </w:r>
          </w:p>
        </w:tc>
        <w:tc>
          <w:tcPr>
            <w:tcW w:w="3368" w:type="dxa"/>
          </w:tcPr>
          <w:p w:rsidR="00AF2AEF" w:rsidRPr="00144141" w:rsidRDefault="00B6383B" w:rsidP="0003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д.ф.н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>
              <w:rPr>
                <w:color w:val="000000"/>
                <w:sz w:val="27"/>
                <w:szCs w:val="27"/>
              </w:rPr>
              <w:t>Козолупенко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Д. П.</w:t>
            </w:r>
          </w:p>
        </w:tc>
      </w:tr>
      <w:tr w:rsidR="00AF2AEF" w:rsidRPr="00144141" w:rsidTr="00033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F2AEF" w:rsidRPr="00144141" w:rsidRDefault="00126176" w:rsidP="0012617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Ван Вэйюй</w:t>
            </w:r>
          </w:p>
        </w:tc>
        <w:tc>
          <w:tcPr>
            <w:tcW w:w="4394" w:type="dxa"/>
          </w:tcPr>
          <w:p w:rsidR="00B6383B" w:rsidRPr="00B6383B" w:rsidRDefault="00B6383B" w:rsidP="00B63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B6383B">
              <w:rPr>
                <w:color w:val="000000"/>
                <w:sz w:val="27"/>
                <w:szCs w:val="27"/>
              </w:rPr>
              <w:t>"От существования к существующему"</w:t>
            </w:r>
          </w:p>
          <w:p w:rsidR="00AF2AEF" w:rsidRPr="00144141" w:rsidRDefault="00B6383B" w:rsidP="00B63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B6383B">
              <w:rPr>
                <w:color w:val="000000"/>
                <w:sz w:val="27"/>
                <w:szCs w:val="27"/>
              </w:rPr>
              <w:t>Э.Левинаса</w:t>
            </w:r>
            <w:proofErr w:type="spellEnd"/>
          </w:p>
        </w:tc>
        <w:tc>
          <w:tcPr>
            <w:tcW w:w="3368" w:type="dxa"/>
          </w:tcPr>
          <w:p w:rsidR="00AF2AEF" w:rsidRPr="00144141" w:rsidRDefault="00B6383B" w:rsidP="00033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, проф.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</w:tbl>
    <w:p w:rsidR="00B6383B" w:rsidRDefault="00B6383B" w:rsidP="00AF2AEF">
      <w:pPr>
        <w:jc w:val="center"/>
        <w:rPr>
          <w:b/>
          <w:color w:val="000000"/>
          <w:sz w:val="27"/>
          <w:szCs w:val="27"/>
        </w:rPr>
      </w:pPr>
    </w:p>
    <w:p w:rsidR="00B6383B" w:rsidRPr="00144141" w:rsidRDefault="00B6383B" w:rsidP="00AF2AEF">
      <w:pPr>
        <w:jc w:val="center"/>
        <w:rPr>
          <w:b/>
          <w:color w:val="000000"/>
          <w:sz w:val="27"/>
          <w:szCs w:val="27"/>
        </w:rPr>
      </w:pPr>
    </w:p>
    <w:p w:rsidR="00AF2AEF" w:rsidRPr="00144141" w:rsidRDefault="00AF2AEF" w:rsidP="00AF2AEF">
      <w:pPr>
        <w:jc w:val="center"/>
        <w:rPr>
          <w:b/>
          <w:color w:val="000000"/>
          <w:sz w:val="28"/>
          <w:szCs w:val="32"/>
        </w:rPr>
      </w:pPr>
      <w:r w:rsidRPr="00144141">
        <w:rPr>
          <w:b/>
          <w:color w:val="000000"/>
          <w:sz w:val="28"/>
          <w:szCs w:val="32"/>
        </w:rPr>
        <w:t>Направление подготовки магистров «Классическая и современная философия»</w:t>
      </w:r>
    </w:p>
    <w:p w:rsidR="00AF2AEF" w:rsidRPr="00144141" w:rsidRDefault="00AF2AEF" w:rsidP="00AF2AEF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10490" w:type="dxa"/>
        <w:tblLook w:val="04A0" w:firstRow="1" w:lastRow="0" w:firstColumn="1" w:lastColumn="0" w:noHBand="0" w:noVBand="1"/>
      </w:tblPr>
      <w:tblGrid>
        <w:gridCol w:w="2836"/>
        <w:gridCol w:w="4394"/>
        <w:gridCol w:w="3260"/>
      </w:tblGrid>
      <w:tr w:rsidR="00AF2AEF" w:rsidRPr="00144141" w:rsidTr="00033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F2AEF" w:rsidRPr="00144141" w:rsidRDefault="00AF2AEF" w:rsidP="00033116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AF2AEF" w:rsidRPr="00144141" w:rsidRDefault="00AF2AEF" w:rsidP="0003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260" w:type="dxa"/>
          </w:tcPr>
          <w:p w:rsidR="00AF2AEF" w:rsidRPr="00144141" w:rsidRDefault="00AF2AEF" w:rsidP="0003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AF2AEF" w:rsidRPr="00144141" w:rsidTr="00033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B6383B" w:rsidRPr="00B6383B" w:rsidRDefault="00B6383B" w:rsidP="00B6383B">
            <w:pPr>
              <w:rPr>
                <w:color w:val="000000"/>
                <w:sz w:val="27"/>
                <w:szCs w:val="27"/>
              </w:rPr>
            </w:pPr>
            <w:proofErr w:type="spellStart"/>
            <w:r w:rsidRPr="00B6383B">
              <w:rPr>
                <w:color w:val="000000"/>
                <w:sz w:val="27"/>
                <w:szCs w:val="27"/>
              </w:rPr>
              <w:t>Гусаренко</w:t>
            </w:r>
            <w:proofErr w:type="spellEnd"/>
            <w:r w:rsidRPr="00B6383B">
              <w:rPr>
                <w:color w:val="000000"/>
                <w:sz w:val="27"/>
                <w:szCs w:val="27"/>
              </w:rPr>
              <w:t xml:space="preserve"> Алена</w:t>
            </w:r>
          </w:p>
          <w:p w:rsidR="00AF2AEF" w:rsidRPr="00144141" w:rsidRDefault="00B6383B" w:rsidP="00B6383B">
            <w:pPr>
              <w:rPr>
                <w:color w:val="000000"/>
                <w:sz w:val="27"/>
                <w:szCs w:val="27"/>
              </w:rPr>
            </w:pPr>
            <w:r w:rsidRPr="00B6383B">
              <w:rPr>
                <w:color w:val="000000"/>
                <w:sz w:val="27"/>
                <w:szCs w:val="27"/>
              </w:rPr>
              <w:t>Александровна</w:t>
            </w:r>
          </w:p>
        </w:tc>
        <w:tc>
          <w:tcPr>
            <w:tcW w:w="4394" w:type="dxa"/>
          </w:tcPr>
          <w:p w:rsidR="00AF2AEF" w:rsidRPr="00144141" w:rsidRDefault="00B6383B" w:rsidP="00033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B6383B">
              <w:rPr>
                <w:color w:val="000000"/>
                <w:sz w:val="27"/>
                <w:szCs w:val="27"/>
              </w:rPr>
              <w:t xml:space="preserve">Насилие в философии </w:t>
            </w:r>
            <w:proofErr w:type="spellStart"/>
            <w:r w:rsidRPr="00B6383B">
              <w:rPr>
                <w:color w:val="000000"/>
                <w:sz w:val="27"/>
                <w:szCs w:val="27"/>
              </w:rPr>
              <w:t>А.Камю</w:t>
            </w:r>
            <w:proofErr w:type="spellEnd"/>
          </w:p>
        </w:tc>
        <w:tc>
          <w:tcPr>
            <w:tcW w:w="3260" w:type="dxa"/>
          </w:tcPr>
          <w:p w:rsidR="00AF2AEF" w:rsidRPr="00144141" w:rsidRDefault="00AF2AEF" w:rsidP="00B63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</w:t>
            </w:r>
            <w:r w:rsidR="00B6383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6383B"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="00B6383B"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</w:tbl>
    <w:p w:rsidR="00AF2AEF" w:rsidRDefault="00AF2AEF" w:rsidP="00AF2AEF">
      <w:pPr>
        <w:jc w:val="center"/>
        <w:sectPr w:rsidR="00AF2AEF" w:rsidSect="001441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324B" w:rsidRPr="00144141" w:rsidRDefault="00AB324B" w:rsidP="00AB324B">
      <w:pPr>
        <w:jc w:val="center"/>
        <w:rPr>
          <w:b/>
          <w:i/>
          <w:color w:val="000000"/>
          <w:sz w:val="32"/>
          <w:szCs w:val="32"/>
        </w:rPr>
      </w:pPr>
      <w:r w:rsidRPr="00144141">
        <w:rPr>
          <w:b/>
          <w:i/>
          <w:color w:val="000000"/>
          <w:sz w:val="32"/>
          <w:szCs w:val="32"/>
        </w:rPr>
        <w:lastRenderedPageBreak/>
        <w:t>ВКР 20</w:t>
      </w:r>
      <w:r>
        <w:rPr>
          <w:b/>
          <w:i/>
          <w:color w:val="000000"/>
          <w:sz w:val="32"/>
          <w:szCs w:val="32"/>
        </w:rPr>
        <w:t>24</w:t>
      </w:r>
    </w:p>
    <w:p w:rsidR="00AB324B" w:rsidRPr="00144141" w:rsidRDefault="00AB324B" w:rsidP="00AB324B">
      <w:pPr>
        <w:jc w:val="center"/>
        <w:rPr>
          <w:b/>
          <w:i/>
          <w:color w:val="000000"/>
          <w:sz w:val="32"/>
          <w:szCs w:val="32"/>
        </w:rPr>
      </w:pPr>
    </w:p>
    <w:p w:rsidR="00AB324B" w:rsidRPr="00144141" w:rsidRDefault="00AB324B" w:rsidP="00AB324B">
      <w:pPr>
        <w:jc w:val="center"/>
        <w:rPr>
          <w:b/>
          <w:color w:val="000000"/>
          <w:sz w:val="32"/>
          <w:szCs w:val="32"/>
        </w:rPr>
      </w:pPr>
      <w:r w:rsidRPr="00144141">
        <w:rPr>
          <w:b/>
          <w:color w:val="000000"/>
          <w:sz w:val="32"/>
          <w:szCs w:val="32"/>
        </w:rPr>
        <w:t>Направление подготовки бакалавров «Философия»</w:t>
      </w:r>
    </w:p>
    <w:p w:rsidR="00AB324B" w:rsidRPr="00144141" w:rsidRDefault="00AB324B" w:rsidP="00AB324B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2836"/>
        <w:gridCol w:w="4394"/>
        <w:gridCol w:w="3368"/>
      </w:tblGrid>
      <w:tr w:rsidR="00AB324B" w:rsidRPr="00144141" w:rsidTr="00A51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B324B" w:rsidRPr="00144141" w:rsidRDefault="00AB324B" w:rsidP="00A51E53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AB324B" w:rsidRPr="00144141" w:rsidRDefault="00AB324B" w:rsidP="00A51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368" w:type="dxa"/>
          </w:tcPr>
          <w:p w:rsidR="00AB324B" w:rsidRPr="00144141" w:rsidRDefault="00AB324B" w:rsidP="00A51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AB324B" w:rsidRPr="00144141" w:rsidTr="00A51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B324B" w:rsidRPr="00144141" w:rsidRDefault="00AB324B" w:rsidP="00A51E53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Эрдман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Генрих Викторович</w:t>
            </w:r>
          </w:p>
        </w:tc>
        <w:tc>
          <w:tcPr>
            <w:tcW w:w="4394" w:type="dxa"/>
          </w:tcPr>
          <w:p w:rsidR="00AB324B" w:rsidRPr="00144141" w:rsidRDefault="00AB324B" w:rsidP="00A51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Техника фотографии как способ конструирования нового человека</w:t>
            </w:r>
          </w:p>
        </w:tc>
        <w:tc>
          <w:tcPr>
            <w:tcW w:w="3368" w:type="dxa"/>
          </w:tcPr>
          <w:p w:rsidR="00AB324B" w:rsidRPr="00144141" w:rsidRDefault="00AB324B" w:rsidP="00A51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д. ф. н, проф. Ростова Н. Н.</w:t>
            </w:r>
          </w:p>
        </w:tc>
      </w:tr>
      <w:tr w:rsidR="00AB324B" w:rsidRPr="00144141" w:rsidTr="00A51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B324B" w:rsidRPr="00144141" w:rsidRDefault="00AB324B" w:rsidP="00A51E53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Ларин Семен Владиславович</w:t>
            </w:r>
          </w:p>
        </w:tc>
        <w:tc>
          <w:tcPr>
            <w:tcW w:w="4394" w:type="dxa"/>
          </w:tcPr>
          <w:p w:rsidR="00AB324B" w:rsidRPr="00144141" w:rsidRDefault="00AB324B" w:rsidP="00A51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Феноменология мышления как философского-антропологический проект М. </w:t>
            </w:r>
            <w:proofErr w:type="spellStart"/>
            <w:r>
              <w:rPr>
                <w:color w:val="000000"/>
                <w:sz w:val="27"/>
                <w:szCs w:val="27"/>
              </w:rPr>
              <w:t>Мамардашвили</w:t>
            </w:r>
            <w:proofErr w:type="spellEnd"/>
          </w:p>
        </w:tc>
        <w:tc>
          <w:tcPr>
            <w:tcW w:w="3368" w:type="dxa"/>
          </w:tcPr>
          <w:p w:rsidR="00AB324B" w:rsidRPr="00144141" w:rsidRDefault="00AB324B" w:rsidP="00A51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д. ф. н, проф. Ростова Н. Н.</w:t>
            </w:r>
          </w:p>
        </w:tc>
      </w:tr>
    </w:tbl>
    <w:p w:rsidR="00AB324B" w:rsidRDefault="00AB324B" w:rsidP="00AB324B">
      <w:pPr>
        <w:jc w:val="center"/>
        <w:rPr>
          <w:b/>
          <w:color w:val="000000"/>
          <w:sz w:val="27"/>
          <w:szCs w:val="27"/>
        </w:rPr>
      </w:pPr>
    </w:p>
    <w:p w:rsidR="00AB324B" w:rsidRPr="00144141" w:rsidRDefault="00AB324B" w:rsidP="00AB324B">
      <w:pPr>
        <w:jc w:val="center"/>
        <w:rPr>
          <w:b/>
          <w:color w:val="000000"/>
          <w:sz w:val="27"/>
          <w:szCs w:val="27"/>
        </w:rPr>
      </w:pPr>
    </w:p>
    <w:p w:rsidR="00AB324B" w:rsidRPr="00144141" w:rsidRDefault="00AB324B" w:rsidP="00AB324B">
      <w:pPr>
        <w:jc w:val="center"/>
        <w:rPr>
          <w:b/>
          <w:color w:val="000000"/>
          <w:sz w:val="28"/>
          <w:szCs w:val="32"/>
        </w:rPr>
      </w:pPr>
      <w:r w:rsidRPr="00144141">
        <w:rPr>
          <w:b/>
          <w:color w:val="000000"/>
          <w:sz w:val="28"/>
          <w:szCs w:val="32"/>
        </w:rPr>
        <w:t>Направление подготовки магистров «Классическая и современная философия»</w:t>
      </w:r>
    </w:p>
    <w:p w:rsidR="00AB324B" w:rsidRPr="00144141" w:rsidRDefault="00AB324B" w:rsidP="00AB324B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10490" w:type="dxa"/>
        <w:tblLook w:val="04A0" w:firstRow="1" w:lastRow="0" w:firstColumn="1" w:lastColumn="0" w:noHBand="0" w:noVBand="1"/>
      </w:tblPr>
      <w:tblGrid>
        <w:gridCol w:w="2836"/>
        <w:gridCol w:w="4394"/>
        <w:gridCol w:w="3260"/>
      </w:tblGrid>
      <w:tr w:rsidR="00AB324B" w:rsidRPr="00144141" w:rsidTr="00A51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B324B" w:rsidRPr="00144141" w:rsidRDefault="00AB324B" w:rsidP="00A51E53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AB324B" w:rsidRPr="00144141" w:rsidRDefault="00AB324B" w:rsidP="00A51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260" w:type="dxa"/>
          </w:tcPr>
          <w:p w:rsidR="00AB324B" w:rsidRPr="00144141" w:rsidRDefault="00AB324B" w:rsidP="00A51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AB324B" w:rsidRPr="00144141" w:rsidTr="00A51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B324B" w:rsidRPr="00144141" w:rsidRDefault="00AB324B" w:rsidP="00A51E53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Горбунов Александр Николаевич</w:t>
            </w:r>
          </w:p>
        </w:tc>
        <w:tc>
          <w:tcPr>
            <w:tcW w:w="4394" w:type="dxa"/>
          </w:tcPr>
          <w:p w:rsidR="00AB324B" w:rsidRPr="00144141" w:rsidRDefault="00AB324B" w:rsidP="00A51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Антропология ночи </w:t>
            </w:r>
            <w:proofErr w:type="spellStart"/>
            <w:r>
              <w:rPr>
                <w:color w:val="000000"/>
                <w:sz w:val="27"/>
                <w:szCs w:val="27"/>
              </w:rPr>
              <w:t>Райнера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Рильке</w:t>
            </w:r>
          </w:p>
        </w:tc>
        <w:tc>
          <w:tcPr>
            <w:tcW w:w="3260" w:type="dxa"/>
          </w:tcPr>
          <w:p w:rsidR="00AB324B" w:rsidRPr="00144141" w:rsidRDefault="00AB324B" w:rsidP="00A51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д.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н, проф.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Козолупенко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Д. П.</w:t>
            </w:r>
          </w:p>
        </w:tc>
      </w:tr>
      <w:tr w:rsidR="00AB324B" w:rsidRPr="00144141" w:rsidTr="00A51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B324B" w:rsidRDefault="00AB324B" w:rsidP="00A51E53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Орлов Владимир Дмитриевич</w:t>
            </w:r>
          </w:p>
        </w:tc>
        <w:tc>
          <w:tcPr>
            <w:tcW w:w="4394" w:type="dxa"/>
          </w:tcPr>
          <w:p w:rsidR="00AB324B" w:rsidRDefault="00AB324B" w:rsidP="00A51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Проблема воображения в антропологическом дискурсе современности</w:t>
            </w:r>
          </w:p>
        </w:tc>
        <w:tc>
          <w:tcPr>
            <w:tcW w:w="3260" w:type="dxa"/>
          </w:tcPr>
          <w:p w:rsidR="00AB324B" w:rsidRPr="00144141" w:rsidRDefault="00AB324B" w:rsidP="00A51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д.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н, проф.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  <w:tr w:rsidR="00AB324B" w:rsidRPr="00144141" w:rsidTr="00A51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B324B" w:rsidRDefault="00AB324B" w:rsidP="00A51E53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Пышагина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Алёна Сергеевна</w:t>
            </w:r>
          </w:p>
        </w:tc>
        <w:tc>
          <w:tcPr>
            <w:tcW w:w="4394" w:type="dxa"/>
          </w:tcPr>
          <w:p w:rsidR="00AB324B" w:rsidRDefault="00AB324B" w:rsidP="00A51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Психопатическая структура человека в произведениях Ф. М. Достоевского</w:t>
            </w:r>
          </w:p>
        </w:tc>
        <w:tc>
          <w:tcPr>
            <w:tcW w:w="3260" w:type="dxa"/>
          </w:tcPr>
          <w:p w:rsidR="00AB324B" w:rsidRPr="00144141" w:rsidRDefault="00AB324B" w:rsidP="00A51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д. ф. н, проф. Ростова Н. Н.</w:t>
            </w:r>
          </w:p>
        </w:tc>
      </w:tr>
      <w:tr w:rsidR="00AB324B" w:rsidRPr="00144141" w:rsidTr="00A51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AB324B" w:rsidRDefault="00AB324B" w:rsidP="00A51E53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Евсеева Дарья Сергеевна</w:t>
            </w:r>
          </w:p>
        </w:tc>
        <w:tc>
          <w:tcPr>
            <w:tcW w:w="4394" w:type="dxa"/>
          </w:tcPr>
          <w:p w:rsidR="00AB324B" w:rsidRDefault="00AB324B" w:rsidP="00A51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Критика теории мазохизма Жана-Поля Сартра</w:t>
            </w:r>
          </w:p>
        </w:tc>
        <w:tc>
          <w:tcPr>
            <w:tcW w:w="3260" w:type="dxa"/>
          </w:tcPr>
          <w:p w:rsidR="00AB324B" w:rsidRDefault="00AB324B" w:rsidP="00A51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д. ф. н, проф. Ростова Н. Н.</w:t>
            </w:r>
          </w:p>
        </w:tc>
      </w:tr>
    </w:tbl>
    <w:p w:rsidR="00AB324B" w:rsidRDefault="00AB324B" w:rsidP="00AB324B">
      <w:pPr>
        <w:jc w:val="center"/>
        <w:sectPr w:rsidR="00AB324B" w:rsidSect="001441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71008" w:rsidRPr="00144141" w:rsidRDefault="00E71008" w:rsidP="00E71008">
      <w:pPr>
        <w:jc w:val="center"/>
        <w:rPr>
          <w:b/>
          <w:i/>
          <w:color w:val="000000"/>
          <w:sz w:val="32"/>
          <w:szCs w:val="32"/>
        </w:rPr>
      </w:pPr>
      <w:r w:rsidRPr="00144141">
        <w:rPr>
          <w:b/>
          <w:i/>
          <w:color w:val="000000"/>
          <w:sz w:val="32"/>
          <w:szCs w:val="32"/>
        </w:rPr>
        <w:lastRenderedPageBreak/>
        <w:t>ВКР 20</w:t>
      </w:r>
      <w:r>
        <w:rPr>
          <w:b/>
          <w:i/>
          <w:color w:val="000000"/>
          <w:sz w:val="32"/>
          <w:szCs w:val="32"/>
        </w:rPr>
        <w:t>25</w:t>
      </w:r>
    </w:p>
    <w:p w:rsidR="00E71008" w:rsidRPr="00144141" w:rsidRDefault="00E71008" w:rsidP="00E71008">
      <w:pPr>
        <w:jc w:val="center"/>
        <w:rPr>
          <w:b/>
          <w:i/>
          <w:color w:val="000000"/>
          <w:sz w:val="32"/>
          <w:szCs w:val="32"/>
        </w:rPr>
      </w:pPr>
    </w:p>
    <w:p w:rsidR="00E71008" w:rsidRPr="00144141" w:rsidRDefault="00E71008" w:rsidP="00E71008">
      <w:pPr>
        <w:jc w:val="center"/>
        <w:rPr>
          <w:b/>
          <w:color w:val="000000"/>
          <w:sz w:val="32"/>
          <w:szCs w:val="32"/>
        </w:rPr>
      </w:pPr>
      <w:r w:rsidRPr="00144141">
        <w:rPr>
          <w:b/>
          <w:color w:val="000000"/>
          <w:sz w:val="32"/>
          <w:szCs w:val="32"/>
        </w:rPr>
        <w:t>Направление подготовки бакалавров «Философия»</w:t>
      </w:r>
    </w:p>
    <w:p w:rsidR="00E71008" w:rsidRPr="00144141" w:rsidRDefault="00E71008" w:rsidP="00E71008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2836"/>
        <w:gridCol w:w="4394"/>
        <w:gridCol w:w="3368"/>
      </w:tblGrid>
      <w:tr w:rsidR="00E71008" w:rsidRPr="00144141" w:rsidTr="00EC4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E71008" w:rsidRPr="00144141" w:rsidRDefault="00E71008" w:rsidP="00EC45B4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E71008" w:rsidRPr="00144141" w:rsidRDefault="00E71008" w:rsidP="00EC45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368" w:type="dxa"/>
          </w:tcPr>
          <w:p w:rsidR="00E71008" w:rsidRPr="00144141" w:rsidRDefault="00E71008" w:rsidP="00EC45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E71008" w:rsidRPr="00144141" w:rsidTr="00EC4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E71008" w:rsidRPr="00144141" w:rsidRDefault="00E71008" w:rsidP="00EC45B4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Бартновская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Марта Юрьевна</w:t>
            </w:r>
          </w:p>
        </w:tc>
        <w:tc>
          <w:tcPr>
            <w:tcW w:w="4394" w:type="dxa"/>
          </w:tcPr>
          <w:p w:rsidR="00E71008" w:rsidRPr="00144141" w:rsidRDefault="00E71008" w:rsidP="00EC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Антропологический подход к изучению перформативных практик</w:t>
            </w:r>
          </w:p>
        </w:tc>
        <w:tc>
          <w:tcPr>
            <w:tcW w:w="3368" w:type="dxa"/>
          </w:tcPr>
          <w:p w:rsidR="00E71008" w:rsidRPr="00144141" w:rsidRDefault="00E71008" w:rsidP="00EC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д.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н, проф.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</w:tr>
      <w:tr w:rsidR="00E71008" w:rsidRPr="00144141" w:rsidTr="00EC4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E71008" w:rsidRPr="00144141" w:rsidRDefault="00E71008" w:rsidP="00E7100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Петроченко Иван Евгеньевич</w:t>
            </w:r>
          </w:p>
        </w:tc>
        <w:tc>
          <w:tcPr>
            <w:tcW w:w="4394" w:type="dxa"/>
          </w:tcPr>
          <w:p w:rsidR="00E71008" w:rsidRPr="00144141" w:rsidRDefault="00E71008" w:rsidP="00E71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Антропологические конфигурации человеческой креативности по работам В. М. Бехтерева</w:t>
            </w:r>
          </w:p>
        </w:tc>
        <w:tc>
          <w:tcPr>
            <w:tcW w:w="3368" w:type="dxa"/>
          </w:tcPr>
          <w:p w:rsidR="00E71008" w:rsidRPr="00144141" w:rsidRDefault="00E71008" w:rsidP="00E71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 Пономарева Г.М.</w:t>
            </w:r>
          </w:p>
        </w:tc>
      </w:tr>
      <w:tr w:rsidR="00E71008" w:rsidRPr="00144141" w:rsidTr="00EC4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E71008" w:rsidRDefault="00E71008" w:rsidP="00EC45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Шульга Мария Николаевна</w:t>
            </w:r>
          </w:p>
        </w:tc>
        <w:tc>
          <w:tcPr>
            <w:tcW w:w="4394" w:type="dxa"/>
          </w:tcPr>
          <w:p w:rsidR="00E71008" w:rsidRDefault="00E71008" w:rsidP="00EC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Проблема принятия Другого в его </w:t>
            </w:r>
            <w:proofErr w:type="spellStart"/>
            <w:r>
              <w:rPr>
                <w:color w:val="000000"/>
                <w:sz w:val="27"/>
                <w:szCs w:val="27"/>
              </w:rPr>
              <w:t>инаковости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поздней феноменологии</w:t>
            </w:r>
          </w:p>
        </w:tc>
        <w:tc>
          <w:tcPr>
            <w:tcW w:w="3368" w:type="dxa"/>
          </w:tcPr>
          <w:p w:rsidR="00E71008" w:rsidRDefault="00E71008" w:rsidP="00EC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proofErr w:type="spellStart"/>
            <w:r w:rsidRPr="00144141">
              <w:rPr>
                <w:color w:val="000000"/>
                <w:sz w:val="27"/>
                <w:szCs w:val="27"/>
              </w:rPr>
              <w:t>д.ф.н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>, проф. Пономарева Г.М.</w:t>
            </w:r>
          </w:p>
        </w:tc>
      </w:tr>
    </w:tbl>
    <w:p w:rsidR="00E71008" w:rsidRDefault="00E71008" w:rsidP="00E71008">
      <w:pPr>
        <w:jc w:val="center"/>
        <w:rPr>
          <w:b/>
          <w:color w:val="000000"/>
          <w:sz w:val="27"/>
          <w:szCs w:val="27"/>
        </w:rPr>
      </w:pPr>
    </w:p>
    <w:p w:rsidR="00E71008" w:rsidRPr="00144141" w:rsidRDefault="00E71008" w:rsidP="00E71008">
      <w:pPr>
        <w:jc w:val="center"/>
        <w:rPr>
          <w:b/>
          <w:color w:val="000000"/>
          <w:sz w:val="27"/>
          <w:szCs w:val="27"/>
        </w:rPr>
      </w:pPr>
    </w:p>
    <w:p w:rsidR="00E71008" w:rsidRPr="00144141" w:rsidRDefault="00E71008" w:rsidP="00E71008">
      <w:pPr>
        <w:jc w:val="center"/>
        <w:rPr>
          <w:b/>
          <w:color w:val="000000"/>
          <w:sz w:val="28"/>
          <w:szCs w:val="32"/>
        </w:rPr>
      </w:pPr>
      <w:r w:rsidRPr="00144141">
        <w:rPr>
          <w:b/>
          <w:color w:val="000000"/>
          <w:sz w:val="28"/>
          <w:szCs w:val="32"/>
        </w:rPr>
        <w:t>Направление подготовки магистров «Классическая и современная философия»</w:t>
      </w:r>
    </w:p>
    <w:p w:rsidR="00E71008" w:rsidRPr="00144141" w:rsidRDefault="00E71008" w:rsidP="00E71008">
      <w:pPr>
        <w:jc w:val="center"/>
        <w:rPr>
          <w:b/>
          <w:color w:val="000000"/>
          <w:sz w:val="27"/>
          <w:szCs w:val="27"/>
        </w:rPr>
      </w:pPr>
    </w:p>
    <w:tbl>
      <w:tblPr>
        <w:tblStyle w:val="2"/>
        <w:tblW w:w="10490" w:type="dxa"/>
        <w:tblLook w:val="04A0" w:firstRow="1" w:lastRow="0" w:firstColumn="1" w:lastColumn="0" w:noHBand="0" w:noVBand="1"/>
      </w:tblPr>
      <w:tblGrid>
        <w:gridCol w:w="2836"/>
        <w:gridCol w:w="4394"/>
        <w:gridCol w:w="3260"/>
      </w:tblGrid>
      <w:tr w:rsidR="00E71008" w:rsidRPr="00144141" w:rsidTr="00EC4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E71008" w:rsidRPr="00144141" w:rsidRDefault="00E71008" w:rsidP="00EC45B4">
            <w:pPr>
              <w:jc w:val="center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ФИО студента</w:t>
            </w:r>
          </w:p>
        </w:tc>
        <w:tc>
          <w:tcPr>
            <w:tcW w:w="4394" w:type="dxa"/>
          </w:tcPr>
          <w:p w:rsidR="00E71008" w:rsidRPr="00144141" w:rsidRDefault="00E71008" w:rsidP="00EC45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3260" w:type="dxa"/>
          </w:tcPr>
          <w:p w:rsidR="00E71008" w:rsidRPr="00144141" w:rsidRDefault="00E71008" w:rsidP="00EC45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</w:tr>
      <w:tr w:rsidR="00E71008" w:rsidRPr="00144141" w:rsidTr="00EC4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E71008" w:rsidRPr="00144141" w:rsidRDefault="00E71008" w:rsidP="00EC45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Ван </w:t>
            </w:r>
            <w:proofErr w:type="spellStart"/>
            <w:r>
              <w:rPr>
                <w:color w:val="000000"/>
                <w:sz w:val="27"/>
                <w:szCs w:val="27"/>
              </w:rPr>
              <w:t>Вэйюй</w:t>
            </w:r>
            <w:proofErr w:type="spellEnd"/>
          </w:p>
        </w:tc>
        <w:tc>
          <w:tcPr>
            <w:tcW w:w="4394" w:type="dxa"/>
          </w:tcPr>
          <w:p w:rsidR="00E71008" w:rsidRPr="00144141" w:rsidRDefault="00E71008" w:rsidP="00EC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«Внутреннее» и «внешнее» как категории философской антропологии</w:t>
            </w:r>
          </w:p>
        </w:tc>
        <w:tc>
          <w:tcPr>
            <w:tcW w:w="3260" w:type="dxa"/>
          </w:tcPr>
          <w:p w:rsidR="00E71008" w:rsidRPr="00144141" w:rsidRDefault="00D50075" w:rsidP="00EC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д. ф. н, проф. Ростова Н. Н.</w:t>
            </w:r>
          </w:p>
        </w:tc>
      </w:tr>
      <w:tr w:rsidR="00E71008" w:rsidRPr="00144141" w:rsidTr="00EC4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E71008" w:rsidRDefault="00D50075" w:rsidP="00EC45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Ван </w:t>
            </w:r>
            <w:proofErr w:type="spellStart"/>
            <w:r>
              <w:rPr>
                <w:color w:val="000000"/>
                <w:sz w:val="27"/>
                <w:szCs w:val="27"/>
              </w:rPr>
              <w:t>Сюйань</w:t>
            </w:r>
            <w:proofErr w:type="spellEnd"/>
          </w:p>
        </w:tc>
        <w:tc>
          <w:tcPr>
            <w:tcW w:w="4394" w:type="dxa"/>
          </w:tcPr>
          <w:p w:rsidR="00E71008" w:rsidRDefault="00D50075" w:rsidP="00EC4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Антропологическая философия К. Маркса</w:t>
            </w:r>
          </w:p>
        </w:tc>
        <w:tc>
          <w:tcPr>
            <w:tcW w:w="3260" w:type="dxa"/>
          </w:tcPr>
          <w:p w:rsidR="00E71008" w:rsidRPr="00144141" w:rsidRDefault="00D50075" w:rsidP="00EC4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д.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н, проф.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  <w:tr w:rsidR="00E71008" w:rsidRPr="00144141" w:rsidTr="00EC4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E71008" w:rsidRDefault="00D50075" w:rsidP="00EC45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Журавлева Юлия Валерьевна</w:t>
            </w:r>
          </w:p>
        </w:tc>
        <w:tc>
          <w:tcPr>
            <w:tcW w:w="4394" w:type="dxa"/>
          </w:tcPr>
          <w:p w:rsidR="00E71008" w:rsidRDefault="00D50075" w:rsidP="00EC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Антропология безумия: от концепта к </w:t>
            </w:r>
            <w:proofErr w:type="spellStart"/>
            <w:r>
              <w:rPr>
                <w:color w:val="000000"/>
                <w:sz w:val="27"/>
                <w:szCs w:val="27"/>
              </w:rPr>
              <w:t>оптеке</w:t>
            </w:r>
            <w:proofErr w:type="spellEnd"/>
          </w:p>
        </w:tc>
        <w:tc>
          <w:tcPr>
            <w:tcW w:w="3260" w:type="dxa"/>
          </w:tcPr>
          <w:p w:rsidR="00E71008" w:rsidRPr="00144141" w:rsidRDefault="00D50075" w:rsidP="00EC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д.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н, проф.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  <w:tr w:rsidR="00E71008" w:rsidRPr="00144141" w:rsidTr="00EC4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E71008" w:rsidRDefault="00D50075" w:rsidP="00EC45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Журавлев Александр Сергеевич </w:t>
            </w:r>
          </w:p>
        </w:tc>
        <w:tc>
          <w:tcPr>
            <w:tcW w:w="4394" w:type="dxa"/>
          </w:tcPr>
          <w:p w:rsidR="00E71008" w:rsidRDefault="00D50075" w:rsidP="00EC4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 месте антропологической идеи в античной философии</w:t>
            </w:r>
          </w:p>
        </w:tc>
        <w:tc>
          <w:tcPr>
            <w:tcW w:w="3260" w:type="dxa"/>
          </w:tcPr>
          <w:p w:rsidR="00E71008" w:rsidRDefault="00D50075" w:rsidP="00EC4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144141">
              <w:rPr>
                <w:color w:val="000000"/>
                <w:sz w:val="27"/>
                <w:szCs w:val="27"/>
              </w:rPr>
              <w:t>д.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44141">
              <w:rPr>
                <w:color w:val="000000"/>
                <w:sz w:val="27"/>
                <w:szCs w:val="27"/>
              </w:rPr>
              <w:t>н, проф.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44141">
              <w:rPr>
                <w:color w:val="000000"/>
                <w:sz w:val="27"/>
                <w:szCs w:val="27"/>
              </w:rPr>
              <w:t>Гиренок</w:t>
            </w:r>
            <w:proofErr w:type="spellEnd"/>
            <w:r w:rsidRPr="00144141">
              <w:rPr>
                <w:color w:val="000000"/>
                <w:sz w:val="27"/>
                <w:szCs w:val="27"/>
              </w:rPr>
              <w:t xml:space="preserve"> Ф. И</w:t>
            </w:r>
          </w:p>
        </w:tc>
      </w:tr>
      <w:tr w:rsidR="00D50075" w:rsidRPr="00144141" w:rsidTr="00EC4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D50075" w:rsidRDefault="00D50075" w:rsidP="00EC45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Пчелина Анастасия Сергеевна</w:t>
            </w:r>
          </w:p>
        </w:tc>
        <w:tc>
          <w:tcPr>
            <w:tcW w:w="4394" w:type="dxa"/>
          </w:tcPr>
          <w:p w:rsidR="00D50075" w:rsidRDefault="00D50075" w:rsidP="00EC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Самоубийство в философской антропологии </w:t>
            </w:r>
          </w:p>
        </w:tc>
        <w:tc>
          <w:tcPr>
            <w:tcW w:w="3260" w:type="dxa"/>
          </w:tcPr>
          <w:p w:rsidR="00D50075" w:rsidRDefault="00D50075" w:rsidP="00EC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мн. н. с. </w:t>
            </w:r>
            <w:proofErr w:type="spellStart"/>
            <w:r>
              <w:rPr>
                <w:color w:val="000000"/>
                <w:sz w:val="27"/>
                <w:szCs w:val="27"/>
              </w:rPr>
              <w:t>Холоднова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К. Н.</w:t>
            </w:r>
            <w:bookmarkStart w:id="0" w:name="_GoBack"/>
            <w:bookmarkEnd w:id="0"/>
          </w:p>
        </w:tc>
      </w:tr>
    </w:tbl>
    <w:p w:rsidR="00E71008" w:rsidRDefault="00E71008" w:rsidP="00E71008">
      <w:pPr>
        <w:jc w:val="center"/>
        <w:sectPr w:rsidR="00E71008" w:rsidSect="001441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F2AEF" w:rsidRDefault="00AF2AEF" w:rsidP="00652B67">
      <w:pPr>
        <w:jc w:val="center"/>
        <w:sectPr w:rsidR="00AF2AEF" w:rsidSect="001441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4141" w:rsidRDefault="00144141" w:rsidP="00652B67">
      <w:pPr>
        <w:jc w:val="center"/>
      </w:pPr>
    </w:p>
    <w:sectPr w:rsidR="00144141" w:rsidSect="00144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FE"/>
    <w:rsid w:val="00107CC7"/>
    <w:rsid w:val="00126176"/>
    <w:rsid w:val="00144141"/>
    <w:rsid w:val="00190089"/>
    <w:rsid w:val="00226424"/>
    <w:rsid w:val="003242C2"/>
    <w:rsid w:val="00652B67"/>
    <w:rsid w:val="00665E00"/>
    <w:rsid w:val="00986FF6"/>
    <w:rsid w:val="00993E8D"/>
    <w:rsid w:val="00AB324B"/>
    <w:rsid w:val="00AF2AEF"/>
    <w:rsid w:val="00B6383B"/>
    <w:rsid w:val="00CE7318"/>
    <w:rsid w:val="00D31EFE"/>
    <w:rsid w:val="00D50075"/>
    <w:rsid w:val="00E7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5BB9F-E274-4642-AE2A-9FDBD3EF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3242C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">
    <w:name w:val="Grid Table 1 Light"/>
    <w:basedOn w:val="a1"/>
    <w:uiPriority w:val="46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7">
    <w:name w:val="List Table 7 Colorful"/>
    <w:basedOn w:val="a1"/>
    <w:uiPriority w:val="52"/>
    <w:rsid w:val="003242C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3242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3242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5">
    <w:name w:val="Grid Table 2 Accent 5"/>
    <w:basedOn w:val="a1"/>
    <w:uiPriority w:val="47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4">
    <w:name w:val="Grid Table 2 Accent 4"/>
    <w:basedOn w:val="a1"/>
    <w:uiPriority w:val="47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3">
    <w:name w:val="Grid Table 3"/>
    <w:basedOn w:val="a1"/>
    <w:uiPriority w:val="48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">
    <w:name w:val="Grid Table 3 Accent 1"/>
    <w:basedOn w:val="a1"/>
    <w:uiPriority w:val="48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">
    <w:name w:val="Grid Table 3 Accent 2"/>
    <w:basedOn w:val="a1"/>
    <w:uiPriority w:val="48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130">
    <w:name w:val="List Table 1 Light Accent 3"/>
    <w:basedOn w:val="a1"/>
    <w:uiPriority w:val="46"/>
    <w:rsid w:val="003242C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3">
    <w:name w:val="List Table 2 Accent 3"/>
    <w:basedOn w:val="a1"/>
    <w:uiPriority w:val="47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33">
    <w:name w:val="List Table 3 Accent 3"/>
    <w:basedOn w:val="a1"/>
    <w:uiPriority w:val="48"/>
    <w:rsid w:val="003242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2025-06-19T10:21:00Z</dcterms:created>
  <dcterms:modified xsi:type="dcterms:W3CDTF">2025-06-19T10:21:00Z</dcterms:modified>
</cp:coreProperties>
</file>